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D44D7D" w14:textId="77777777" w:rsidR="0012548F" w:rsidRPr="0012548F" w:rsidRDefault="0012548F" w:rsidP="002A457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1"/>
          <w:szCs w:val="21"/>
          <w:lang w:val="en-CA"/>
        </w:rPr>
      </w:pPr>
      <w:r w:rsidRPr="0012548F">
        <w:rPr>
          <w:rFonts w:ascii="Times New Roman" w:hAnsi="Times New Roman" w:cs="Times New Roman"/>
          <w:i/>
          <w:iCs/>
          <w:sz w:val="21"/>
          <w:szCs w:val="21"/>
          <w:lang w:val="en-CA"/>
        </w:rPr>
        <w:t>Theoretical discussion and methodology articles </w:t>
      </w:r>
    </w:p>
    <w:p w14:paraId="762BE991" w14:textId="48DEC8B1" w:rsidR="000C4A08" w:rsidRPr="001F4101" w:rsidRDefault="000C4A08" w:rsidP="005B5753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1F4101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2A457D" w:rsidRPr="002A457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1) Proposes innovations to overcome challenges or gaps concerning methods or theories or 2) reports the development of interventions to improve health</w:t>
      </w:r>
      <w:r w:rsidR="00E11683" w:rsidRPr="00E11683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Pr="001F410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29AF56F6" w14:textId="7DB81D26" w:rsidR="005B5753" w:rsidRPr="002941CF" w:rsidRDefault="005B5753" w:rsidP="008E5FE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44DA8BF" w14:textId="77777777" w:rsidR="002941CF" w:rsidRPr="002941CF" w:rsidRDefault="002941CF" w:rsidP="002941CF">
      <w:pPr>
        <w:spacing w:after="0"/>
        <w:rPr>
          <w:rFonts w:ascii="Times New Roman" w:hAnsi="Times New Roman" w:cs="Times New Roman"/>
          <w:lang w:val="en-US"/>
        </w:rPr>
      </w:pPr>
    </w:p>
    <w:p w14:paraId="03258326" w14:textId="78C73754" w:rsidR="002941CF" w:rsidRPr="001F4101" w:rsidRDefault="002941CF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1F4101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1F410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Authors</w:t>
      </w:r>
      <w:r w:rsidRPr="001F410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47CC16E3" w14:textId="1DEF37AC" w:rsidR="00CB2A68" w:rsidRPr="00E11683" w:rsidRDefault="002941CF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 xml:space="preserve">First name Last name, </w:t>
      </w:r>
      <w:hyperlink r:id="rId8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36BDAC09" w14:textId="4B3C6002" w:rsidR="00CB2A68" w:rsidRDefault="002941CF" w:rsidP="002941C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First name Last name,</w:t>
      </w:r>
      <w:r w:rsidR="000C4A08" w:rsidRPr="00E11683">
        <w:rPr>
          <w:rFonts w:ascii="Times New Roman" w:hAnsi="Times New Roman" w:cs="Times New Roman"/>
          <w:lang w:val="en-US"/>
        </w:rPr>
        <w:t xml:space="preserve"> </w:t>
      </w:r>
      <w:hyperlink r:id="rId9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31210A56" w14:textId="583D9ED0" w:rsidR="005B5753" w:rsidRDefault="002941CF" w:rsidP="002941CF">
      <w:pPr>
        <w:spacing w:after="0" w:line="36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="00CB2A68" w:rsidRPr="00E11683">
        <w:rPr>
          <w:rFonts w:ascii="Times New Roman" w:hAnsi="Times New Roman" w:cs="Times New Roman"/>
          <w:vertAlign w:val="superscript"/>
          <w:lang w:val="en-US"/>
        </w:rPr>
        <w:t>*</w:t>
      </w:r>
      <w:r w:rsidR="00CB2A68">
        <w:rPr>
          <w:rFonts w:ascii="Times New Roman" w:hAnsi="Times New Roman" w:cs="Times New Roman"/>
          <w:lang w:val="en-US"/>
        </w:rPr>
        <w:t xml:space="preserve">, </w:t>
      </w:r>
      <w:hyperlink r:id="rId10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0F0B9EA4" w14:textId="1ECB59FC" w:rsidR="005B5753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3BA5B8BF" w14:textId="21200707" w:rsidR="00D17BA4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5FA6AA16" w14:textId="4E2A061F" w:rsidR="00D17BA4" w:rsidRPr="00E11683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4A6051F7" w14:textId="023922EC" w:rsidR="002941CF" w:rsidRPr="00E11683" w:rsidRDefault="002941CF" w:rsidP="002941CF">
      <w:pPr>
        <w:spacing w:after="0" w:line="360" w:lineRule="auto"/>
        <w:ind w:left="426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*Corresponding author</w:t>
      </w:r>
    </w:p>
    <w:p w14:paraId="26DAAB02" w14:textId="77777777" w:rsidR="00C0769C" w:rsidRDefault="00C0769C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67FD8F4E" w14:textId="489487DD" w:rsidR="004362FB" w:rsidRPr="00465F9B" w:rsidRDefault="00E81C6D" w:rsidP="00741CA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Manuscript w</w:t>
      </w:r>
      <w:r w:rsidR="004362FB" w:rsidRPr="00E11683">
        <w:rPr>
          <w:rFonts w:ascii="Times New Roman" w:hAnsi="Times New Roman" w:cs="Times New Roman"/>
          <w:lang w:val="en-US"/>
        </w:rPr>
        <w:t xml:space="preserve">ord count: … </w:t>
      </w:r>
      <w:r w:rsidR="00CB03D0" w:rsidRPr="00FE5043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CB03D0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main text</w:t>
      </w:r>
      <w:r w:rsidR="00CB03D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; </w:t>
      </w:r>
      <w:r w:rsidR="00CB03D0" w:rsidRPr="00231C90">
        <w:rPr>
          <w:rFonts w:ascii="Times New Roman" w:hAnsi="Times New Roman" w:cs="Times New Roman"/>
          <w:sz w:val="18"/>
          <w:szCs w:val="18"/>
          <w:highlight w:val="yellow"/>
          <w:u w:val="single"/>
          <w:lang w:val="en-US"/>
        </w:rPr>
        <w:t>excluding</w:t>
      </w:r>
      <w:r w:rsidR="00CB03D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the</w:t>
      </w:r>
      <w:r w:rsidR="00CB03D0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authors’ information, </w:t>
      </w:r>
      <w:r w:rsidR="00CB03D0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tables and figures, authors’ contribution, acknowledgements, funding, statement of conflict of interest, </w:t>
      </w:r>
      <w:r w:rsidR="00CB03D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g</w:t>
      </w:r>
      <w:r w:rsidR="00CB03D0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enerative Artificial Intelligence (AI) and AI-assisted technologies statement, </w:t>
      </w:r>
      <w:r w:rsidR="00CB03D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d</w:t>
      </w:r>
      <w:r w:rsidR="00CB03D0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ata </w:t>
      </w:r>
      <w:r w:rsidR="00CB03D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</w:t>
      </w:r>
      <w:r w:rsidR="00CB03D0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vailability </w:t>
      </w:r>
      <w:r w:rsidR="00CB03D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CB03D0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tatement, ethics </w:t>
      </w:r>
      <w:r w:rsidR="00CB03D0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certificate number </w:t>
      </w:r>
      <w:r w:rsidR="00CB03D0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and references</w:t>
      </w:r>
      <w:r w:rsidR="00CB03D0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2BA4AFEB" w14:textId="77777777" w:rsidR="004362FB" w:rsidRDefault="004362FB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36A8A020" w14:textId="77777777" w:rsidR="009E789E" w:rsidRDefault="009E789E" w:rsidP="009E789E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9E789E">
        <w:rPr>
          <w:rFonts w:ascii="Times New Roman" w:hAnsi="Times New Roman" w:cs="Times New Roman"/>
          <w:sz w:val="18"/>
          <w:szCs w:val="18"/>
          <w:lang w:val="en-CA"/>
        </w:rPr>
        <w:t>[</w:t>
      </w:r>
      <w:r w:rsidRPr="009E789E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Potential reviewers = are not aware of the submission, do not have the same affiliation as the authors, have not collaborated with the authors in the last six years.</w:t>
      </w:r>
      <w:r w:rsidRPr="009E789E">
        <w:rPr>
          <w:rFonts w:ascii="Times New Roman" w:hAnsi="Times New Roman" w:cs="Times New Roman"/>
          <w:sz w:val="18"/>
          <w:szCs w:val="18"/>
          <w:lang w:val="en-CA"/>
        </w:rPr>
        <w:t>]</w:t>
      </w:r>
    </w:p>
    <w:p w14:paraId="7E13AB76" w14:textId="0D0E7B65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1BCFAE6B" w14:textId="77777777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09630DD9" w14:textId="77777777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3840C9DD" w14:textId="266CCAB1" w:rsidR="004254C2" w:rsidRDefault="004254C2" w:rsidP="009E789E">
      <w:pPr>
        <w:spacing w:before="100" w:beforeAutospacing="1"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br w:type="page"/>
      </w:r>
    </w:p>
    <w:p w14:paraId="47092FE5" w14:textId="5CA79921" w:rsidR="008E5FEE" w:rsidRPr="008E5FEE" w:rsidRDefault="009B623D" w:rsidP="008E5FEE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Title 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In bold. Capitalize the first letter of words with four letters or more, as well as after a 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colon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1BC33BD6" w14:textId="77777777" w:rsidR="008E5FEE" w:rsidRDefault="008E5FEE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430B6F7B" w14:textId="467F4692" w:rsidR="004254C2" w:rsidRPr="004254C2" w:rsidRDefault="004254C2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4254C2">
        <w:rPr>
          <w:rFonts w:ascii="Times New Roman" w:hAnsi="Times New Roman" w:cs="Times New Roman"/>
          <w:lang w:val="en-US"/>
        </w:rPr>
        <w:t>Abstract word count: …</w:t>
      </w:r>
    </w:p>
    <w:p w14:paraId="7DE4EED3" w14:textId="77777777" w:rsidR="004254C2" w:rsidRDefault="004254C2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5AF3F58" w14:textId="299A225C" w:rsidR="00AC5E1C" w:rsidRPr="002941CF" w:rsidRDefault="009B623D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Abstract (250 words) 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Numbers should be written in numerals</w:t>
      </w:r>
      <w:r w:rsid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 For example: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“The research team developed 4 interview guides based on the theoretical model X”.</w:t>
      </w:r>
      <w:r w:rsidR="0027232D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Keep sentences short.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53ADF608" w14:textId="77777777" w:rsidR="003272AB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u w:val="single"/>
          <w:lang w:val="en-CA"/>
        </w:rPr>
      </w:pPr>
    </w:p>
    <w:p w14:paraId="4CD57CE9" w14:textId="25C5FB2E" w:rsidR="003272AB" w:rsidRPr="00F13D43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u w:val="single"/>
          <w:lang w:val="en-CA"/>
        </w:rPr>
      </w:pPr>
      <w:r w:rsidRPr="00F13D43">
        <w:rPr>
          <w:rFonts w:ascii="Times New Roman" w:hAnsi="Times New Roman" w:cs="Times New Roman"/>
          <w:u w:val="single"/>
          <w:lang w:val="en-CA"/>
        </w:rPr>
        <w:t>1) Propose innovations to overcome challenges or gaps concerning methods or theories.</w:t>
      </w:r>
    </w:p>
    <w:p w14:paraId="3525C432" w14:textId="77777777" w:rsidR="003272AB" w:rsidRPr="00D17BA4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Introduction</w:t>
      </w:r>
      <w:r w:rsidRPr="00D17BA4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…</w:t>
      </w:r>
    </w:p>
    <w:p w14:paraId="04E48BEF" w14:textId="77777777" w:rsidR="003272AB" w:rsidRPr="00D17BA4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13D43">
        <w:rPr>
          <w:rFonts w:ascii="Times New Roman" w:hAnsi="Times New Roman" w:cs="Times New Roman"/>
          <w:sz w:val="18"/>
          <w:szCs w:val="18"/>
        </w:rPr>
        <w:t>[</w:t>
      </w:r>
      <w:r w:rsidRPr="00F13D43">
        <w:rPr>
          <w:rFonts w:ascii="Times New Roman" w:hAnsi="Times New Roman" w:cs="Times New Roman"/>
          <w:sz w:val="18"/>
          <w:szCs w:val="18"/>
          <w:highlight w:val="yellow"/>
        </w:rPr>
        <w:t>Optional choice</w:t>
      </w:r>
      <w:r w:rsidRPr="00F13D43">
        <w:rPr>
          <w:rFonts w:ascii="Times New Roman" w:hAnsi="Times New Roman" w:cs="Times New Roman"/>
          <w:sz w:val="18"/>
          <w:szCs w:val="18"/>
        </w:rPr>
        <w:t>]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13D43">
        <w:rPr>
          <w:rFonts w:ascii="Times New Roman" w:hAnsi="Times New Roman" w:cs="Times New Roman"/>
          <w:b/>
          <w:bCs/>
        </w:rPr>
        <w:t xml:space="preserve">Data </w:t>
      </w:r>
      <w:r w:rsidRPr="00F13D43">
        <w:rPr>
          <w:rFonts w:ascii="Times New Roman" w:hAnsi="Times New Roman" w:cs="Times New Roman"/>
          <w:b/>
          <w:bCs/>
          <w:u w:val="single"/>
        </w:rPr>
        <w:t>or</w:t>
      </w:r>
      <w:r w:rsidRPr="00F13D43">
        <w:rPr>
          <w:rFonts w:ascii="Times New Roman" w:hAnsi="Times New Roman" w:cs="Times New Roman"/>
          <w:b/>
          <w:bCs/>
        </w:rPr>
        <w:t xml:space="preserve"> information sources</w:t>
      </w:r>
      <w:r w:rsidRPr="00D17BA4">
        <w:rPr>
          <w:rFonts w:ascii="Times New Roman" w:hAnsi="Times New Roman" w:cs="Times New Roman"/>
          <w:lang w:val="en-US"/>
        </w:rPr>
        <w:t xml:space="preserve">: ... </w:t>
      </w:r>
    </w:p>
    <w:p w14:paraId="4ED8F42A" w14:textId="77777777" w:rsidR="003272AB" w:rsidRPr="00D17BA4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F13D43">
        <w:rPr>
          <w:rFonts w:ascii="Times New Roman" w:hAnsi="Times New Roman" w:cs="Times New Roman"/>
          <w:b/>
          <w:bCs/>
          <w:lang w:val="en-US"/>
        </w:rPr>
        <w:t>Discussion</w:t>
      </w:r>
      <w:r w:rsidRPr="00D17BA4">
        <w:rPr>
          <w:rFonts w:ascii="Times New Roman" w:hAnsi="Times New Roman" w:cs="Times New Roman"/>
          <w:lang w:val="en-US"/>
        </w:rPr>
        <w:t>: …</w:t>
      </w:r>
    </w:p>
    <w:p w14:paraId="741BCCC4" w14:textId="5AB03DFE" w:rsidR="003272AB" w:rsidRPr="00CB678E" w:rsidRDefault="003272AB" w:rsidP="00CB678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CA"/>
        </w:rPr>
      </w:pPr>
      <w:r w:rsidRPr="00F13D43">
        <w:rPr>
          <w:rFonts w:ascii="Times New Roman" w:hAnsi="Times New Roman" w:cs="Times New Roman"/>
          <w:b/>
          <w:bCs/>
        </w:rPr>
        <w:t>Implications and conclusion</w:t>
      </w:r>
      <w:r w:rsidRPr="00D17BA4">
        <w:rPr>
          <w:rFonts w:ascii="Times New Roman" w:hAnsi="Times New Roman" w:cs="Times New Roman"/>
          <w:lang w:val="en-US"/>
        </w:rPr>
        <w:t>: …</w:t>
      </w:r>
      <w:r w:rsidR="00CB678E">
        <w:rPr>
          <w:rFonts w:ascii="Times New Roman" w:hAnsi="Times New Roman" w:cs="Times New Roman"/>
          <w:lang w:val="en-US"/>
        </w:rPr>
        <w:t xml:space="preserve"> </w:t>
      </w:r>
      <w:r w:rsidR="00CB678E" w:rsidRPr="00CB678E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  <w:lang w:val="en-CA"/>
        </w:rPr>
        <w:t>Clearly highlight the specific contributions to the international research field when applicable.</w:t>
      </w:r>
    </w:p>
    <w:p w14:paraId="698B6F6A" w14:textId="77777777" w:rsidR="003272AB" w:rsidRPr="00F13D43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u w:val="single"/>
          <w:lang w:val="en-CA"/>
        </w:rPr>
      </w:pPr>
    </w:p>
    <w:p w14:paraId="253E2B39" w14:textId="77777777" w:rsidR="003272AB" w:rsidRPr="00F13D43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u w:val="single"/>
          <w:lang w:val="en-CA"/>
        </w:rPr>
      </w:pPr>
      <w:r w:rsidRPr="00F13D43">
        <w:rPr>
          <w:rFonts w:ascii="Times New Roman" w:hAnsi="Times New Roman" w:cs="Times New Roman"/>
          <w:u w:val="single"/>
          <w:lang w:val="en-CA"/>
        </w:rPr>
        <w:t>2) Reports the development of interventions to improve health.</w:t>
      </w:r>
    </w:p>
    <w:p w14:paraId="5D0CEAE5" w14:textId="77777777" w:rsidR="003272AB" w:rsidRPr="00D17BA4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Introduction</w:t>
      </w:r>
      <w:r w:rsidRPr="00D17BA4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…</w:t>
      </w:r>
    </w:p>
    <w:p w14:paraId="539C2E14" w14:textId="77777777" w:rsidR="003272AB" w:rsidRPr="00D17BA4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Method</w:t>
      </w:r>
      <w:r>
        <w:rPr>
          <w:rFonts w:ascii="Times New Roman" w:hAnsi="Times New Roman" w:cs="Times New Roman"/>
          <w:b/>
          <w:bCs/>
          <w:lang w:val="en-US"/>
        </w:rPr>
        <w:t>(</w:t>
      </w:r>
      <w:r w:rsidRPr="00D17BA4">
        <w:rPr>
          <w:rFonts w:ascii="Times New Roman" w:hAnsi="Times New Roman" w:cs="Times New Roman"/>
          <w:b/>
          <w:bCs/>
          <w:lang w:val="en-US"/>
        </w:rPr>
        <w:t>s</w:t>
      </w:r>
      <w:r>
        <w:rPr>
          <w:rFonts w:ascii="Times New Roman" w:hAnsi="Times New Roman" w:cs="Times New Roman"/>
          <w:b/>
          <w:bCs/>
          <w:lang w:val="en-US"/>
        </w:rPr>
        <w:t>)</w:t>
      </w:r>
      <w:r w:rsidRPr="00D17BA4">
        <w:rPr>
          <w:rFonts w:ascii="Times New Roman" w:hAnsi="Times New Roman" w:cs="Times New Roman"/>
          <w:lang w:val="en-US"/>
        </w:rPr>
        <w:t>: …</w:t>
      </w:r>
    </w:p>
    <w:p w14:paraId="29A09BC5" w14:textId="77777777" w:rsidR="003272AB" w:rsidRPr="00D17BA4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Results</w:t>
      </w:r>
      <w:r w:rsidRPr="00D17BA4">
        <w:rPr>
          <w:rFonts w:ascii="Times New Roman" w:hAnsi="Times New Roman" w:cs="Times New Roman"/>
          <w:lang w:val="en-US"/>
        </w:rPr>
        <w:t>: …</w:t>
      </w:r>
    </w:p>
    <w:p w14:paraId="11849AA1" w14:textId="00B9D825" w:rsidR="003272AB" w:rsidRPr="00D17BA4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Discussion and Conclusion</w:t>
      </w:r>
      <w:r w:rsidRPr="00D17BA4">
        <w:rPr>
          <w:rFonts w:ascii="Times New Roman" w:hAnsi="Times New Roman" w:cs="Times New Roman"/>
          <w:lang w:val="en-US"/>
        </w:rPr>
        <w:t>: …</w:t>
      </w:r>
      <w:r w:rsidR="00CB678E">
        <w:rPr>
          <w:rFonts w:ascii="Times New Roman" w:hAnsi="Times New Roman" w:cs="Times New Roman"/>
          <w:lang w:val="en-US"/>
        </w:rPr>
        <w:t xml:space="preserve"> </w:t>
      </w:r>
      <w:r w:rsidR="00CB678E" w:rsidRPr="00CB678E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  <w:lang w:val="en-CA"/>
        </w:rPr>
        <w:t>Clearly highlight the specific contributions to the international research field when applicable.</w:t>
      </w:r>
    </w:p>
    <w:p w14:paraId="46E6E680" w14:textId="77777777" w:rsidR="001F4101" w:rsidRDefault="001F4101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030B9778" w14:textId="5A21D2AB" w:rsidR="003272AB" w:rsidRDefault="003272AB" w:rsidP="003272A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3272AB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1F410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Delete 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the structure</w:t>
      </w:r>
      <w:r w:rsidRPr="001F410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that do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es</w:t>
      </w:r>
      <w:r w:rsidRPr="001F410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not </w:t>
      </w:r>
      <w:r w:rsidRPr="003230E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apply</w:t>
      </w:r>
      <w:r w:rsidR="003230E1" w:rsidRPr="003230E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2015E554" w14:textId="77777777" w:rsidR="003272AB" w:rsidRPr="00E11683" w:rsidRDefault="003272AB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60A22A09" w14:textId="177E16BF" w:rsidR="000C4A08" w:rsidRPr="00AC0681" w:rsidRDefault="009E640C" w:rsidP="009B6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410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Keywords</w:t>
      </w:r>
      <w:r w:rsidR="0027232D" w:rsidRPr="0027232D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  <w:r w:rsidRPr="001F410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27232D" w:rsidRPr="00D17BA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27232D" w:rsidRPr="00D17BA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5</w:t>
      </w:r>
      <w:r w:rsidR="0027232D" w:rsidRPr="00D17BA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(e.g., </w:t>
      </w:r>
      <w:r w:rsidR="0027232D" w:rsidRP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mental health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nurses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psychiatry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decision-making; drug use) </w:t>
      </w:r>
    </w:p>
    <w:p w14:paraId="4CD209D3" w14:textId="77777777" w:rsidR="002A457D" w:rsidRDefault="002A457D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F659CC3" w14:textId="77777777" w:rsidR="002A457D" w:rsidRDefault="002A457D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52920BD" w14:textId="77777777" w:rsidR="002A457D" w:rsidRDefault="002A457D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058F2BB" w14:textId="77777777" w:rsidR="002A457D" w:rsidRDefault="002A457D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E8D0D28" w14:textId="0C473533" w:rsidR="009E640C" w:rsidRDefault="009E640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6B595F1F" w14:textId="36D008F2" w:rsidR="000060B1" w:rsidRPr="00231C90" w:rsidRDefault="000060B1" w:rsidP="000060B1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CA"/>
        </w:rPr>
      </w:pPr>
      <w:r w:rsidRPr="00231C90">
        <w:rPr>
          <w:rFonts w:ascii="Times New Roman" w:hAnsi="Times New Roman" w:cs="Times New Roman"/>
          <w:b/>
          <w:bCs/>
          <w:sz w:val="28"/>
          <w:szCs w:val="28"/>
          <w:lang w:val="en-CA"/>
        </w:rPr>
        <w:lastRenderedPageBreak/>
        <w:t xml:space="preserve">Titre </w:t>
      </w:r>
      <w:r w:rsidRPr="00231C90">
        <w:rPr>
          <w:rFonts w:ascii="Times New Roman" w:hAnsi="Times New Roman" w:cs="Times New Roman"/>
          <w:sz w:val="18"/>
          <w:szCs w:val="18"/>
          <w:lang w:val="en-CA"/>
        </w:rPr>
        <w:t>[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French ti</w:t>
      </w:r>
      <w:r w:rsid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t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le. 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In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Bold</w:t>
      </w:r>
      <w:r w:rsidR="00231C90">
        <w:rPr>
          <w:rFonts w:ascii="Times New Roman" w:hAnsi="Times New Roman" w:cs="Times New Roman"/>
          <w:sz w:val="18"/>
          <w:szCs w:val="18"/>
          <w:lang w:val="en-CA"/>
        </w:rPr>
        <w:t>.</w:t>
      </w:r>
      <w:r w:rsidRPr="00231C90">
        <w:rPr>
          <w:rFonts w:ascii="Times New Roman" w:hAnsi="Times New Roman" w:cs="Times New Roman"/>
          <w:sz w:val="18"/>
          <w:szCs w:val="18"/>
          <w:lang w:val="en-CA"/>
        </w:rPr>
        <w:t>]</w:t>
      </w:r>
    </w:p>
    <w:p w14:paraId="36E63C87" w14:textId="77777777" w:rsidR="000060B1" w:rsidRPr="00231C90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334BA228" w14:textId="3DEDBEA9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fr-CA"/>
        </w:rPr>
      </w:pPr>
      <w:r w:rsidRPr="000060B1">
        <w:rPr>
          <w:rFonts w:ascii="Times New Roman" w:hAnsi="Times New Roman" w:cs="Times New Roman"/>
          <w:b/>
          <w:bCs/>
          <w:sz w:val="28"/>
          <w:szCs w:val="28"/>
          <w:lang w:val="fr-CA"/>
        </w:rPr>
        <w:t>Résumé</w:t>
      </w:r>
      <w:r w:rsidR="0009003B">
        <w:rPr>
          <w:rFonts w:ascii="Times New Roman" w:hAnsi="Times New Roman" w:cs="Times New Roman"/>
          <w:b/>
          <w:bCs/>
          <w:sz w:val="28"/>
          <w:szCs w:val="28"/>
          <w:lang w:val="fr-CA"/>
        </w:rPr>
        <w:t xml:space="preserve"> </w:t>
      </w:r>
      <w:r w:rsidR="0009003B" w:rsidRPr="0009003B">
        <w:rPr>
          <w:rFonts w:ascii="Times New Roman" w:hAnsi="Times New Roman" w:cs="Times New Roman"/>
          <w:b/>
          <w:bCs/>
          <w:sz w:val="28"/>
          <w:szCs w:val="28"/>
          <w:lang w:val="fr-CA"/>
        </w:rPr>
        <w:t>(250 mots)</w:t>
      </w:r>
      <w:r w:rsidR="0009003B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0060B1">
        <w:rPr>
          <w:rFonts w:ascii="Times New Roman" w:hAnsi="Times New Roman" w:cs="Times New Roman"/>
          <w:sz w:val="18"/>
          <w:szCs w:val="18"/>
          <w:lang w:val="fr-CA"/>
        </w:rPr>
        <w:t>[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Écrivez les nombres en chiffres. Par exemple : « L’équipe de recherche a développé 4 guides d’entretien basés sur le modèle théorique X ».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 </w:t>
      </w:r>
      <w:r w:rsidR="00DC0B2B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Privilégiez les phrases courtes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. </w:t>
      </w:r>
      <w:r w:rsidR="009B623D"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La structure standard du résumé est </w:t>
      </w:r>
      <w:r w:rsidR="00DC0B2B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précisée</w:t>
      </w:r>
      <w:r w:rsidR="009B623D"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 ci-dessous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.]</w:t>
      </w:r>
    </w:p>
    <w:p w14:paraId="7DF1DE28" w14:textId="77777777" w:rsidR="003272AB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u w:val="single"/>
          <w:lang w:val="fr-CA"/>
        </w:rPr>
      </w:pPr>
    </w:p>
    <w:p w14:paraId="1FC27EDA" w14:textId="27FF0865" w:rsidR="003272AB" w:rsidRPr="00AC41DF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u w:val="single"/>
          <w:lang w:val="fr-CA"/>
        </w:rPr>
      </w:pPr>
      <w:r w:rsidRPr="00AC41DF">
        <w:rPr>
          <w:rFonts w:ascii="Times New Roman" w:hAnsi="Times New Roman" w:cs="Times New Roman"/>
          <w:u w:val="single"/>
          <w:lang w:val="fr-CA"/>
        </w:rPr>
        <w:t>1) Propose des approches innovantes afin de surmonter les défis ou les lacunes associées aux méthodes ou théories</w:t>
      </w:r>
      <w:r>
        <w:rPr>
          <w:rFonts w:ascii="Times New Roman" w:hAnsi="Times New Roman" w:cs="Times New Roman"/>
          <w:u w:val="single"/>
          <w:lang w:val="fr-CA"/>
        </w:rPr>
        <w:t>.</w:t>
      </w:r>
    </w:p>
    <w:p w14:paraId="03893E00" w14:textId="77777777" w:rsidR="003272AB" w:rsidRPr="009B623D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 xml:space="preserve">Introduction </w:t>
      </w:r>
      <w:r w:rsidRPr="009B623D">
        <w:rPr>
          <w:rFonts w:ascii="Times New Roman" w:hAnsi="Times New Roman" w:cs="Times New Roman"/>
          <w:lang w:val="fr-CA"/>
        </w:rPr>
        <w:t>:</w:t>
      </w:r>
      <w:r>
        <w:rPr>
          <w:rFonts w:ascii="Times New Roman" w:hAnsi="Times New Roman" w:cs="Times New Roman"/>
          <w:lang w:val="fr-CA"/>
        </w:rPr>
        <w:t xml:space="preserve"> …</w:t>
      </w:r>
    </w:p>
    <w:p w14:paraId="431C4072" w14:textId="77777777" w:rsidR="003272AB" w:rsidRPr="009B623D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>Objectif</w:t>
      </w:r>
      <w:r>
        <w:rPr>
          <w:rFonts w:ascii="Times New Roman" w:hAnsi="Times New Roman" w:cs="Times New Roman"/>
          <w:b/>
          <w:bCs/>
          <w:lang w:val="fr-CA"/>
        </w:rPr>
        <w:t>(</w:t>
      </w:r>
      <w:r w:rsidRPr="009B623D">
        <w:rPr>
          <w:rFonts w:ascii="Times New Roman" w:hAnsi="Times New Roman" w:cs="Times New Roman"/>
          <w:b/>
          <w:bCs/>
          <w:lang w:val="fr-CA"/>
        </w:rPr>
        <w:t>s</w:t>
      </w:r>
      <w:r>
        <w:rPr>
          <w:rFonts w:ascii="Times New Roman" w:hAnsi="Times New Roman" w:cs="Times New Roman"/>
          <w:b/>
          <w:bCs/>
          <w:lang w:val="fr-CA"/>
        </w:rPr>
        <w:t>)</w:t>
      </w:r>
      <w:r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 xml:space="preserve">: ... </w:t>
      </w:r>
    </w:p>
    <w:p w14:paraId="2DE122F7" w14:textId="77777777" w:rsidR="003272AB" w:rsidRPr="009B623D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F13D43">
        <w:rPr>
          <w:rFonts w:ascii="Times New Roman" w:hAnsi="Times New Roman" w:cs="Times New Roman"/>
          <w:sz w:val="18"/>
          <w:szCs w:val="18"/>
        </w:rPr>
        <w:t>[</w:t>
      </w:r>
      <w:r w:rsidRPr="00F13D43">
        <w:rPr>
          <w:rFonts w:ascii="Times New Roman" w:hAnsi="Times New Roman" w:cs="Times New Roman"/>
          <w:sz w:val="18"/>
          <w:szCs w:val="18"/>
          <w:highlight w:val="yellow"/>
        </w:rPr>
        <w:t>Choix optionnel</w:t>
      </w:r>
      <w:r w:rsidRPr="00F13D43">
        <w:rPr>
          <w:rFonts w:ascii="Times New Roman" w:hAnsi="Times New Roman" w:cs="Times New Roman"/>
          <w:sz w:val="18"/>
          <w:szCs w:val="18"/>
        </w:rPr>
        <w:t>]</w:t>
      </w:r>
      <w:r>
        <w:rPr>
          <w:rFonts w:ascii="Times New Roman" w:hAnsi="Times New Roman" w:cs="Times New Roman"/>
          <w:b/>
          <w:bCs/>
        </w:rPr>
        <w:t xml:space="preserve"> </w:t>
      </w:r>
      <w:r w:rsidRPr="00AC41DF">
        <w:rPr>
          <w:rFonts w:ascii="Times New Roman" w:hAnsi="Times New Roman" w:cs="Times New Roman"/>
          <w:b/>
          <w:bCs/>
        </w:rPr>
        <w:t xml:space="preserve">Sources de données </w:t>
      </w:r>
      <w:r w:rsidRPr="00AC41DF">
        <w:rPr>
          <w:rFonts w:ascii="Times New Roman" w:hAnsi="Times New Roman" w:cs="Times New Roman"/>
          <w:b/>
          <w:bCs/>
          <w:u w:val="single"/>
        </w:rPr>
        <w:t>ou</w:t>
      </w:r>
      <w:r w:rsidRPr="00AC41DF">
        <w:rPr>
          <w:rFonts w:ascii="Times New Roman" w:hAnsi="Times New Roman" w:cs="Times New Roman"/>
          <w:b/>
          <w:bCs/>
        </w:rPr>
        <w:t xml:space="preserve"> d’information</w:t>
      </w:r>
      <w:r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 …</w:t>
      </w:r>
    </w:p>
    <w:p w14:paraId="3107377F" w14:textId="77777777" w:rsidR="003272AB" w:rsidRPr="009B623D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AC41DF">
        <w:rPr>
          <w:rFonts w:ascii="Times New Roman" w:hAnsi="Times New Roman" w:cs="Times New Roman"/>
          <w:b/>
          <w:bCs/>
        </w:rPr>
        <w:t>Discussion</w:t>
      </w:r>
      <w:r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 …</w:t>
      </w:r>
    </w:p>
    <w:p w14:paraId="7CE8CDD6" w14:textId="60D1C65C" w:rsidR="003272AB" w:rsidRPr="00CB678E" w:rsidRDefault="003272AB" w:rsidP="00CB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fr-CA"/>
          <w14:ligatures w14:val="none"/>
        </w:rPr>
      </w:pPr>
      <w:r w:rsidRPr="00AC41DF">
        <w:rPr>
          <w:rFonts w:ascii="Times New Roman" w:hAnsi="Times New Roman" w:cs="Times New Roman"/>
          <w:b/>
          <w:bCs/>
        </w:rPr>
        <w:t>Implications et conclusion</w:t>
      </w:r>
      <w:r>
        <w:rPr>
          <w:rFonts w:ascii="Times New Roman" w:hAnsi="Times New Roman" w:cs="Times New Roman"/>
          <w:b/>
          <w:bCs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 …</w:t>
      </w:r>
      <w:r w:rsidR="00CB678E">
        <w:rPr>
          <w:rFonts w:ascii="Times New Roman" w:hAnsi="Times New Roman" w:cs="Times New Roman"/>
          <w:lang w:val="fr-CA"/>
        </w:rPr>
        <w:t xml:space="preserve"> </w:t>
      </w:r>
      <w:r w:rsidR="00CB678E" w:rsidRPr="00CB678E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highlight w:val="yellow"/>
          <w:lang w:val="fr-FR" w:eastAsia="fr-CA"/>
          <w14:ligatures w14:val="none"/>
        </w:rPr>
        <w:t>Mettez clairement en évidence les contributions spécifiques au domaine de recherche à l'échelle internationale, le cas échéant.</w:t>
      </w:r>
    </w:p>
    <w:p w14:paraId="0A2D8E9F" w14:textId="77777777" w:rsidR="003272AB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u w:val="single"/>
          <w:lang w:val="fr-CA"/>
        </w:rPr>
      </w:pPr>
    </w:p>
    <w:p w14:paraId="10C51141" w14:textId="77777777" w:rsidR="003272AB" w:rsidRPr="00AC41DF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u w:val="single"/>
          <w:lang w:val="fr-CA"/>
        </w:rPr>
      </w:pPr>
      <w:r>
        <w:rPr>
          <w:rFonts w:ascii="Times New Roman" w:hAnsi="Times New Roman" w:cs="Times New Roman"/>
          <w:u w:val="single"/>
          <w:lang w:val="fr-CA"/>
        </w:rPr>
        <w:t>2</w:t>
      </w:r>
      <w:r w:rsidRPr="00AC41DF">
        <w:rPr>
          <w:rFonts w:ascii="Times New Roman" w:hAnsi="Times New Roman" w:cs="Times New Roman"/>
          <w:u w:val="single"/>
          <w:lang w:val="fr-CA"/>
        </w:rPr>
        <w:t xml:space="preserve">) </w:t>
      </w:r>
      <w:r>
        <w:rPr>
          <w:rFonts w:ascii="Times New Roman" w:hAnsi="Times New Roman" w:cs="Times New Roman"/>
          <w:u w:val="single"/>
          <w:lang w:val="fr-CA"/>
        </w:rPr>
        <w:t>P</w:t>
      </w:r>
      <w:r w:rsidRPr="00AC41DF">
        <w:rPr>
          <w:rFonts w:ascii="Times New Roman" w:hAnsi="Times New Roman" w:cs="Times New Roman"/>
          <w:u w:val="single"/>
          <w:lang w:val="fr-CA"/>
        </w:rPr>
        <w:t>orte sur le développement d’interventions pour améliorer la santé</w:t>
      </w:r>
      <w:r>
        <w:rPr>
          <w:rFonts w:ascii="Times New Roman" w:hAnsi="Times New Roman" w:cs="Times New Roman"/>
          <w:u w:val="single"/>
          <w:lang w:val="fr-CA"/>
        </w:rPr>
        <w:t>.</w:t>
      </w:r>
    </w:p>
    <w:p w14:paraId="73339385" w14:textId="77777777" w:rsidR="003272AB" w:rsidRPr="009B623D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 xml:space="preserve">Introduction </w:t>
      </w:r>
      <w:r w:rsidRPr="009B623D">
        <w:rPr>
          <w:rFonts w:ascii="Times New Roman" w:hAnsi="Times New Roman" w:cs="Times New Roman"/>
          <w:lang w:val="fr-CA"/>
        </w:rPr>
        <w:t>:</w:t>
      </w:r>
      <w:r>
        <w:rPr>
          <w:rFonts w:ascii="Times New Roman" w:hAnsi="Times New Roman" w:cs="Times New Roman"/>
          <w:lang w:val="fr-CA"/>
        </w:rPr>
        <w:t xml:space="preserve"> …</w:t>
      </w:r>
    </w:p>
    <w:p w14:paraId="1CAF5C44" w14:textId="77777777" w:rsidR="003272AB" w:rsidRPr="009B623D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b/>
          <w:bCs/>
          <w:lang w:val="fr-CA"/>
        </w:rPr>
        <w:t>Méthode(</w:t>
      </w:r>
      <w:r w:rsidRPr="009B623D">
        <w:rPr>
          <w:rFonts w:ascii="Times New Roman" w:hAnsi="Times New Roman" w:cs="Times New Roman"/>
          <w:b/>
          <w:bCs/>
          <w:lang w:val="fr-CA"/>
        </w:rPr>
        <w:t>s</w:t>
      </w:r>
      <w:r>
        <w:rPr>
          <w:rFonts w:ascii="Times New Roman" w:hAnsi="Times New Roman" w:cs="Times New Roman"/>
          <w:b/>
          <w:bCs/>
          <w:lang w:val="fr-CA"/>
        </w:rPr>
        <w:t>)</w:t>
      </w:r>
      <w:r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 xml:space="preserve">: ... </w:t>
      </w:r>
    </w:p>
    <w:p w14:paraId="0E73556D" w14:textId="77777777" w:rsidR="003272AB" w:rsidRPr="009B623D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b/>
          <w:bCs/>
        </w:rPr>
        <w:t>Résultats</w:t>
      </w:r>
      <w:r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 …</w:t>
      </w:r>
    </w:p>
    <w:p w14:paraId="2B798F45" w14:textId="214BD60B" w:rsidR="000060B1" w:rsidRPr="003272AB" w:rsidRDefault="003272AB" w:rsidP="003272A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AC41DF">
        <w:rPr>
          <w:rFonts w:ascii="Times New Roman" w:hAnsi="Times New Roman" w:cs="Times New Roman"/>
          <w:b/>
          <w:bCs/>
        </w:rPr>
        <w:t>Discussion</w:t>
      </w:r>
      <w:r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>
        <w:rPr>
          <w:rFonts w:ascii="Times New Roman" w:hAnsi="Times New Roman" w:cs="Times New Roman"/>
          <w:b/>
          <w:bCs/>
          <w:lang w:val="fr-CA"/>
        </w:rPr>
        <w:t xml:space="preserve">et conclusion </w:t>
      </w:r>
      <w:r w:rsidRPr="009B623D">
        <w:rPr>
          <w:rFonts w:ascii="Times New Roman" w:hAnsi="Times New Roman" w:cs="Times New Roman"/>
          <w:lang w:val="fr-CA"/>
        </w:rPr>
        <w:t>: …</w:t>
      </w:r>
      <w:r w:rsidR="00CB678E">
        <w:rPr>
          <w:rFonts w:ascii="Times New Roman" w:hAnsi="Times New Roman" w:cs="Times New Roman"/>
          <w:lang w:val="fr-CA"/>
        </w:rPr>
        <w:t xml:space="preserve"> </w:t>
      </w:r>
      <w:r w:rsidR="00CB678E" w:rsidRPr="00CB678E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highlight w:val="yellow"/>
          <w:lang w:val="fr-FR" w:eastAsia="fr-CA"/>
          <w14:ligatures w14:val="none"/>
        </w:rPr>
        <w:t>Mettez clairement en évidence les contributions spécifiques au domaine de recherche à l'échelle internationale, le cas échéant.</w:t>
      </w:r>
    </w:p>
    <w:p w14:paraId="6B130BBF" w14:textId="77777777" w:rsidR="003272AB" w:rsidRDefault="003272AB" w:rsidP="003272AB">
      <w:pPr>
        <w:spacing w:line="276" w:lineRule="auto"/>
        <w:rPr>
          <w:rFonts w:ascii="Times New Roman" w:hAnsi="Times New Roman" w:cs="Times New Roman"/>
          <w:b/>
          <w:bCs/>
          <w:color w:val="000000"/>
          <w:lang w:val="fr-CA"/>
        </w:rPr>
      </w:pPr>
    </w:p>
    <w:p w14:paraId="54B680FE" w14:textId="67B90AC5" w:rsidR="003272AB" w:rsidRPr="00F13D43" w:rsidRDefault="003272AB" w:rsidP="003272AB">
      <w:pPr>
        <w:spacing w:line="276" w:lineRule="auto"/>
        <w:rPr>
          <w:rFonts w:ascii="Times New Roman" w:hAnsi="Times New Roman" w:cs="Times New Roman"/>
          <w:color w:val="000000"/>
          <w:sz w:val="18"/>
          <w:szCs w:val="18"/>
          <w:lang w:val="fr-CA"/>
        </w:rPr>
      </w:pPr>
      <w:r w:rsidRPr="00F13D43">
        <w:rPr>
          <w:rFonts w:ascii="Times New Roman" w:hAnsi="Times New Roman" w:cs="Times New Roman"/>
          <w:color w:val="000000"/>
          <w:sz w:val="18"/>
          <w:szCs w:val="18"/>
          <w:lang w:val="fr-CA"/>
        </w:rPr>
        <w:t>[</w:t>
      </w:r>
      <w:r w:rsidRPr="00F13D43">
        <w:rPr>
          <w:rFonts w:ascii="Times New Roman" w:hAnsi="Times New Roman" w:cs="Times New Roman"/>
          <w:color w:val="000000"/>
          <w:sz w:val="18"/>
          <w:szCs w:val="18"/>
          <w:highlight w:val="yellow"/>
          <w:lang w:val="fr-CA"/>
        </w:rPr>
        <w:t>Supprime</w:t>
      </w:r>
      <w:r w:rsidR="00060A6F">
        <w:rPr>
          <w:rFonts w:ascii="Times New Roman" w:hAnsi="Times New Roman" w:cs="Times New Roman"/>
          <w:color w:val="000000"/>
          <w:sz w:val="18"/>
          <w:szCs w:val="18"/>
          <w:highlight w:val="yellow"/>
          <w:lang w:val="fr-CA"/>
        </w:rPr>
        <w:t>z</w:t>
      </w:r>
      <w:r w:rsidRPr="00F13D43">
        <w:rPr>
          <w:rFonts w:ascii="Times New Roman" w:hAnsi="Times New Roman" w:cs="Times New Roman"/>
          <w:color w:val="000000"/>
          <w:sz w:val="18"/>
          <w:szCs w:val="18"/>
          <w:highlight w:val="yellow"/>
          <w:lang w:val="fr-CA"/>
        </w:rPr>
        <w:t xml:space="preserve"> la structure qui ne </w:t>
      </w:r>
      <w:r>
        <w:rPr>
          <w:rFonts w:ascii="Times New Roman" w:hAnsi="Times New Roman" w:cs="Times New Roman"/>
          <w:color w:val="000000"/>
          <w:sz w:val="18"/>
          <w:szCs w:val="18"/>
          <w:highlight w:val="yellow"/>
          <w:lang w:val="fr-CA"/>
        </w:rPr>
        <w:t>s’applique pas</w:t>
      </w:r>
      <w:r w:rsidRPr="00F13D43">
        <w:rPr>
          <w:rFonts w:ascii="Times New Roman" w:hAnsi="Times New Roman" w:cs="Times New Roman"/>
          <w:color w:val="000000"/>
          <w:sz w:val="18"/>
          <w:szCs w:val="18"/>
          <w:highlight w:val="yellow"/>
          <w:lang w:val="fr-CA"/>
        </w:rPr>
        <w:t>.</w:t>
      </w:r>
      <w:r w:rsidRPr="00F13D43">
        <w:rPr>
          <w:rFonts w:ascii="Times New Roman" w:hAnsi="Times New Roman" w:cs="Times New Roman"/>
          <w:color w:val="000000"/>
          <w:sz w:val="18"/>
          <w:szCs w:val="18"/>
          <w:lang w:val="fr-CA"/>
        </w:rPr>
        <w:t>]</w:t>
      </w:r>
    </w:p>
    <w:p w14:paraId="0EF1BE02" w14:textId="77777777" w:rsidR="003272AB" w:rsidRDefault="003272AB" w:rsidP="009B623D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fr-CA"/>
        </w:rPr>
      </w:pPr>
    </w:p>
    <w:p w14:paraId="717A264D" w14:textId="4CEBD907" w:rsidR="000060B1" w:rsidRPr="009B623D" w:rsidRDefault="009B623D" w:rsidP="009B6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CA"/>
        </w:rPr>
      </w:pPr>
      <w:r w:rsidRPr="009B623D">
        <w:rPr>
          <w:rFonts w:ascii="Times New Roman" w:hAnsi="Times New Roman" w:cs="Times New Roman"/>
          <w:b/>
          <w:bCs/>
          <w:color w:val="000000"/>
          <w:sz w:val="28"/>
          <w:szCs w:val="28"/>
          <w:lang w:val="fr-CA"/>
        </w:rPr>
        <w:t xml:space="preserve">Mots-clés </w:t>
      </w:r>
      <w:r w:rsidR="000060B1" w:rsidRPr="009B623D">
        <w:rPr>
          <w:rFonts w:ascii="Times New Roman" w:hAnsi="Times New Roman" w:cs="Times New Roman"/>
          <w:color w:val="000000"/>
          <w:sz w:val="28"/>
          <w:szCs w:val="28"/>
          <w:lang w:val="fr-CA"/>
        </w:rPr>
        <w:t>:</w:t>
      </w:r>
      <w:r w:rsidR="000060B1" w:rsidRPr="009B623D">
        <w:rPr>
          <w:rFonts w:ascii="Times New Roman" w:hAnsi="Times New Roman" w:cs="Times New Roman"/>
          <w:b/>
          <w:bCs/>
          <w:color w:val="000000"/>
          <w:sz w:val="28"/>
          <w:szCs w:val="28"/>
          <w:lang w:val="fr-CA"/>
        </w:rPr>
        <w:t xml:space="preserve"> </w:t>
      </w:r>
      <w:r w:rsidR="000060B1" w:rsidRPr="009B623D">
        <w:rPr>
          <w:rFonts w:ascii="Times New Roman" w:hAnsi="Times New Roman" w:cs="Times New Roman"/>
          <w:sz w:val="24"/>
          <w:szCs w:val="24"/>
          <w:lang w:val="fr-CA"/>
        </w:rPr>
        <w:t>[</w:t>
      </w:r>
      <w:r w:rsidR="000060B1" w:rsidRPr="009B623D">
        <w:rPr>
          <w:rFonts w:ascii="Times New Roman" w:hAnsi="Times New Roman" w:cs="Times New Roman"/>
          <w:sz w:val="24"/>
          <w:szCs w:val="24"/>
          <w:highlight w:val="yellow"/>
          <w:lang w:val="fr-CA"/>
        </w:rPr>
        <w:t>5</w:t>
      </w:r>
      <w:r w:rsidR="000060B1" w:rsidRPr="009B623D">
        <w:rPr>
          <w:rFonts w:ascii="Times New Roman" w:hAnsi="Times New Roman" w:cs="Times New Roman"/>
          <w:sz w:val="24"/>
          <w:szCs w:val="24"/>
          <w:lang w:val="fr-CA"/>
        </w:rPr>
        <w:t>]</w:t>
      </w:r>
      <w:r w:rsidR="000060B1"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lang w:val="fr-CA"/>
        </w:rPr>
        <w:t>p. ex. :</w:t>
      </w:r>
      <w:r w:rsidR="000060B1"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 </w:t>
      </w:r>
      <w:r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>santé mentale; infirmières; psychiatrie; prise de décision; consommation de drogues</w:t>
      </w:r>
      <w:r w:rsidR="000060B1"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). </w:t>
      </w:r>
    </w:p>
    <w:p w14:paraId="5A0C28A2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028DF36A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4EC3F341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6435360E" w14:textId="5E8D4DF4" w:rsidR="00C0769C" w:rsidRPr="00C47028" w:rsidRDefault="002941CF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sz w:val="18"/>
          <w:szCs w:val="18"/>
          <w:lang w:val="en-US"/>
        </w:rPr>
        <w:lastRenderedPageBreak/>
        <w:t>[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Text</w:t>
      </w:r>
      <w:r w:rsidR="005720E4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,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max. </w:t>
      </w:r>
      <w:r w:rsidR="001F4EC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5000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words</w:t>
      </w:r>
      <w:r w:rsidR="00380AC9"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1B2F19"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12-point Times New Roman; 1.5 spaced.</w:t>
      </w:r>
      <w:r w:rsidR="000C4A08" w:rsidRPr="00C47028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CA9226E" w14:textId="77777777" w:rsidR="009E640C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</w:p>
    <w:p w14:paraId="3E6445F9" w14:textId="77777777" w:rsidR="00060A6F" w:rsidRDefault="00060A6F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</w:p>
    <w:p w14:paraId="17DF023C" w14:textId="560801AD" w:rsidR="003F6197" w:rsidRPr="00F13D43" w:rsidRDefault="003F6197" w:rsidP="003F619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u w:val="single"/>
          <w:lang w:val="en-CA"/>
        </w:rPr>
      </w:pPr>
      <w:r w:rsidRPr="00F13D43">
        <w:rPr>
          <w:rFonts w:ascii="Times New Roman" w:hAnsi="Times New Roman" w:cs="Times New Roman"/>
          <w:u w:val="single"/>
          <w:lang w:val="en-CA"/>
        </w:rPr>
        <w:t>1) Propose innovations to overcome challenges or gaps concerning methods or theories.</w:t>
      </w:r>
    </w:p>
    <w:p w14:paraId="7829F417" w14:textId="77777777" w:rsidR="00060A6F" w:rsidRPr="00060A6F" w:rsidRDefault="00060A6F" w:rsidP="003F6197">
      <w:pPr>
        <w:spacing w:before="100" w:beforeAutospacing="1" w:after="0" w:line="276" w:lineRule="auto"/>
        <w:jc w:val="both"/>
        <w:rPr>
          <w:rFonts w:ascii="Times New Roman" w:hAnsi="Times New Roman" w:cs="Times New Roman"/>
          <w:b/>
          <w:bCs/>
          <w:color w:val="000000"/>
          <w:lang w:val="en-CA"/>
        </w:rPr>
      </w:pPr>
    </w:p>
    <w:p w14:paraId="035957E5" w14:textId="6DDAA647" w:rsidR="003F6197" w:rsidRPr="003230E1" w:rsidRDefault="003F6197" w:rsidP="003F6197">
      <w:pPr>
        <w:spacing w:before="100" w:beforeAutospacing="1"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3230E1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 xml:space="preserve">Introduction </w:t>
      </w:r>
      <w:r w:rsidRPr="003230E1">
        <w:rPr>
          <w:rFonts w:ascii="Times New Roman" w:hAnsi="Times New Roman" w:cs="Times New Roman"/>
          <w:sz w:val="18"/>
          <w:szCs w:val="18"/>
          <w:lang w:val="en-CA"/>
        </w:rPr>
        <w:t>[</w:t>
      </w:r>
      <w:r w:rsidR="003230E1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Last paragraph of the Introduction must indicate </w:t>
      </w:r>
      <w:r w:rsidR="003230E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article</w:t>
      </w:r>
      <w:r w:rsidR="003230E1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objective</w:t>
      </w:r>
      <w:r w:rsidR="003230E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(</w:t>
      </w:r>
      <w:r w:rsidR="003230E1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3230E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)</w:t>
      </w:r>
      <w:r w:rsidR="003230E1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3230E1" w:rsidRPr="00380AC9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158DABF5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  <w:r w:rsidRPr="00060A6F">
        <w:rPr>
          <w:color w:val="000000"/>
          <w:sz w:val="22"/>
          <w:szCs w:val="22"/>
          <w:lang w:val="en-CA"/>
        </w:rPr>
        <w:t>…</w:t>
      </w:r>
    </w:p>
    <w:p w14:paraId="770A9F95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  <w:r w:rsidRPr="00060A6F">
        <w:rPr>
          <w:color w:val="000000"/>
          <w:sz w:val="22"/>
          <w:szCs w:val="22"/>
          <w:lang w:val="en-CA"/>
        </w:rPr>
        <w:t>…</w:t>
      </w:r>
    </w:p>
    <w:p w14:paraId="6D98FF34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  <w:r w:rsidRPr="00060A6F">
        <w:rPr>
          <w:color w:val="000000"/>
          <w:sz w:val="22"/>
          <w:szCs w:val="22"/>
          <w:lang w:val="en-CA"/>
        </w:rPr>
        <w:t>…</w:t>
      </w:r>
    </w:p>
    <w:p w14:paraId="21835345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</w:p>
    <w:p w14:paraId="491FE39B" w14:textId="77777777" w:rsidR="00060A6F" w:rsidRDefault="00060A6F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18"/>
          <w:szCs w:val="18"/>
        </w:rPr>
      </w:pPr>
    </w:p>
    <w:p w14:paraId="11F9F529" w14:textId="40DF1470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CA"/>
        </w:rPr>
      </w:pPr>
      <w:r w:rsidRPr="003F6197">
        <w:rPr>
          <w:color w:val="000000"/>
          <w:sz w:val="18"/>
          <w:szCs w:val="18"/>
        </w:rPr>
        <w:t>[</w:t>
      </w:r>
      <w:r w:rsidRPr="003F6197">
        <w:rPr>
          <w:color w:val="000000"/>
          <w:sz w:val="18"/>
          <w:szCs w:val="18"/>
          <w:highlight w:val="yellow"/>
        </w:rPr>
        <w:t>Optional choice</w:t>
      </w:r>
      <w:r w:rsidRPr="003F6197">
        <w:rPr>
          <w:color w:val="000000"/>
          <w:sz w:val="18"/>
          <w:szCs w:val="18"/>
        </w:rPr>
        <w:t>]</w:t>
      </w:r>
      <w:r w:rsidRPr="003F6197">
        <w:rPr>
          <w:b/>
          <w:bCs/>
          <w:color w:val="000000"/>
          <w:sz w:val="28"/>
          <w:szCs w:val="28"/>
        </w:rPr>
        <w:t xml:space="preserve"> Data </w:t>
      </w:r>
      <w:r w:rsidRPr="003F6197">
        <w:rPr>
          <w:b/>
          <w:bCs/>
          <w:color w:val="000000"/>
          <w:sz w:val="28"/>
          <w:szCs w:val="28"/>
          <w:u w:val="single"/>
        </w:rPr>
        <w:t>or</w:t>
      </w:r>
      <w:r w:rsidRPr="003F6197">
        <w:rPr>
          <w:b/>
          <w:bCs/>
          <w:color w:val="000000"/>
          <w:sz w:val="28"/>
          <w:szCs w:val="28"/>
        </w:rPr>
        <w:t xml:space="preserve"> information sources</w:t>
      </w:r>
    </w:p>
    <w:p w14:paraId="7CC5CDCA" w14:textId="77777777" w:rsidR="003F6197" w:rsidRPr="001F4EC4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Subheading1</w:t>
      </w:r>
    </w:p>
    <w:p w14:paraId="4B74C9C0" w14:textId="77777777" w:rsidR="003F6197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A6C9EE5" w14:textId="77777777" w:rsidR="003F6197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418905C" w14:textId="77777777" w:rsidR="003F6197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0D66D2BF" w14:textId="77777777" w:rsidR="003F6197" w:rsidRPr="001F4EC4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Subheading2</w:t>
      </w:r>
    </w:p>
    <w:p w14:paraId="3CAF9B24" w14:textId="77777777" w:rsidR="003F6197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7DF7EEF" w14:textId="77777777" w:rsidR="003F6197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4155BE9" w14:textId="77777777" w:rsidR="003F6197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273BF42" w14:textId="77777777" w:rsidR="003F6197" w:rsidRPr="001F4EC4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Subheading3</w:t>
      </w:r>
    </w:p>
    <w:p w14:paraId="7D7CF0A2" w14:textId="77777777" w:rsidR="003F6197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D2876C1" w14:textId="77777777" w:rsidR="003F6197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460A659" w14:textId="77777777" w:rsidR="003F6197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033C3218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</w:p>
    <w:p w14:paraId="375A73B9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</w:p>
    <w:p w14:paraId="2416521C" w14:textId="77777777" w:rsidR="003F6197" w:rsidRPr="00060A6F" w:rsidRDefault="003F6197" w:rsidP="003F6197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20"/>
          <w:szCs w:val="20"/>
          <w:lang w:val="en-CA"/>
        </w:rPr>
      </w:pPr>
      <w:r w:rsidRPr="00060A6F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Discussion</w:t>
      </w:r>
    </w:p>
    <w:p w14:paraId="0758B4BF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  <w:r w:rsidRPr="00060A6F">
        <w:rPr>
          <w:color w:val="000000"/>
          <w:sz w:val="22"/>
          <w:szCs w:val="22"/>
          <w:lang w:val="en-CA"/>
        </w:rPr>
        <w:t>…</w:t>
      </w:r>
    </w:p>
    <w:p w14:paraId="711ABC2E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  <w:r w:rsidRPr="00060A6F">
        <w:rPr>
          <w:color w:val="000000"/>
          <w:sz w:val="22"/>
          <w:szCs w:val="22"/>
          <w:lang w:val="en-CA"/>
        </w:rPr>
        <w:t>…</w:t>
      </w:r>
    </w:p>
    <w:p w14:paraId="29B224C7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  <w:r w:rsidRPr="00060A6F">
        <w:rPr>
          <w:color w:val="000000"/>
          <w:sz w:val="22"/>
          <w:szCs w:val="22"/>
          <w:lang w:val="en-CA"/>
        </w:rPr>
        <w:t>…</w:t>
      </w:r>
    </w:p>
    <w:p w14:paraId="1908BACA" w14:textId="77777777" w:rsidR="003F6197" w:rsidRPr="00380AC9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1"/>
          <w:szCs w:val="21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Limits</w:t>
      </w:r>
      <w:r>
        <w:rPr>
          <w:b/>
          <w:bCs/>
          <w:i/>
          <w:iCs/>
          <w:color w:val="000000"/>
          <w:sz w:val="22"/>
          <w:szCs w:val="22"/>
          <w:lang w:val="en-US"/>
        </w:rPr>
        <w:t xml:space="preserve"> </w:t>
      </w:r>
      <w:r w:rsidRPr="00380AC9">
        <w:rPr>
          <w:sz w:val="18"/>
          <w:szCs w:val="18"/>
          <w:lang w:val="en-US"/>
        </w:rPr>
        <w:t>[</w:t>
      </w:r>
      <w:r w:rsidRPr="001F4EC4">
        <w:rPr>
          <w:sz w:val="18"/>
          <w:szCs w:val="18"/>
          <w:highlight w:val="yellow"/>
          <w:lang w:val="en-US"/>
        </w:rPr>
        <w:t xml:space="preserve">or “Strengths and Limits”. This </w:t>
      </w:r>
      <w:r w:rsidRPr="00380AC9">
        <w:rPr>
          <w:sz w:val="18"/>
          <w:szCs w:val="18"/>
          <w:highlight w:val="yellow"/>
          <w:lang w:val="en-US"/>
        </w:rPr>
        <w:t>is a mandatory subheading under “Discussion”</w:t>
      </w:r>
      <w:r w:rsidRPr="009C39F4">
        <w:rPr>
          <w:sz w:val="18"/>
          <w:szCs w:val="18"/>
          <w:highlight w:val="yellow"/>
          <w:lang w:val="en-US"/>
        </w:rPr>
        <w:t>.</w:t>
      </w:r>
      <w:r w:rsidRPr="00380AC9">
        <w:rPr>
          <w:sz w:val="18"/>
          <w:szCs w:val="18"/>
          <w:lang w:val="en-US"/>
        </w:rPr>
        <w:t>]</w:t>
      </w:r>
    </w:p>
    <w:p w14:paraId="68E3942E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  <w:r w:rsidRPr="00060A6F">
        <w:rPr>
          <w:color w:val="000000"/>
          <w:sz w:val="22"/>
          <w:szCs w:val="22"/>
          <w:lang w:val="en-CA"/>
        </w:rPr>
        <w:t>…</w:t>
      </w:r>
    </w:p>
    <w:p w14:paraId="7DB8A936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  <w:r w:rsidRPr="00060A6F">
        <w:rPr>
          <w:color w:val="000000"/>
          <w:sz w:val="22"/>
          <w:szCs w:val="22"/>
          <w:lang w:val="en-CA"/>
        </w:rPr>
        <w:t>…</w:t>
      </w:r>
    </w:p>
    <w:p w14:paraId="30406A2A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  <w:r w:rsidRPr="00060A6F">
        <w:rPr>
          <w:color w:val="000000"/>
          <w:sz w:val="22"/>
          <w:szCs w:val="22"/>
          <w:lang w:val="en-CA"/>
        </w:rPr>
        <w:t>…</w:t>
      </w:r>
    </w:p>
    <w:p w14:paraId="3235962A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CA"/>
        </w:rPr>
      </w:pPr>
    </w:p>
    <w:p w14:paraId="3D2A048A" w14:textId="77777777" w:rsidR="003F6197" w:rsidRPr="00060A6F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CA"/>
        </w:rPr>
      </w:pPr>
      <w:r w:rsidRPr="003F6197">
        <w:rPr>
          <w:b/>
          <w:bCs/>
          <w:color w:val="000000"/>
          <w:sz w:val="28"/>
          <w:szCs w:val="28"/>
        </w:rPr>
        <w:t>Implications and conclusion</w:t>
      </w:r>
      <w:r w:rsidRPr="00060A6F">
        <w:rPr>
          <w:b/>
          <w:bCs/>
          <w:color w:val="000000"/>
          <w:sz w:val="28"/>
          <w:szCs w:val="28"/>
          <w:lang w:val="en-CA"/>
        </w:rPr>
        <w:t xml:space="preserve"> </w:t>
      </w:r>
    </w:p>
    <w:p w14:paraId="2CCFB937" w14:textId="7EF2A17C" w:rsidR="003F6197" w:rsidRPr="003F6197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  <w:r w:rsidRPr="003F6197">
        <w:rPr>
          <w:color w:val="000000"/>
          <w:sz w:val="22"/>
          <w:szCs w:val="22"/>
          <w:lang w:val="en-CA"/>
        </w:rPr>
        <w:t>…</w:t>
      </w:r>
    </w:p>
    <w:p w14:paraId="38013944" w14:textId="77777777" w:rsidR="003F6197" w:rsidRPr="003F6197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  <w:r w:rsidRPr="003F6197">
        <w:rPr>
          <w:color w:val="000000"/>
          <w:sz w:val="22"/>
          <w:szCs w:val="22"/>
          <w:lang w:val="en-CA"/>
        </w:rPr>
        <w:t>…</w:t>
      </w:r>
    </w:p>
    <w:p w14:paraId="21FEA7B8" w14:textId="77777777" w:rsidR="003F6197" w:rsidRPr="003F6197" w:rsidRDefault="003F6197" w:rsidP="003F6197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CA"/>
        </w:rPr>
      </w:pPr>
      <w:r w:rsidRPr="003F6197">
        <w:rPr>
          <w:color w:val="000000"/>
          <w:sz w:val="22"/>
          <w:szCs w:val="22"/>
          <w:lang w:val="en-CA"/>
        </w:rPr>
        <w:t>…</w:t>
      </w:r>
    </w:p>
    <w:p w14:paraId="280B0080" w14:textId="53FC895C" w:rsidR="003F6197" w:rsidRPr="00C47028" w:rsidRDefault="003F6197" w:rsidP="003F6197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sz w:val="18"/>
          <w:szCs w:val="18"/>
          <w:lang w:val="en-US"/>
        </w:rPr>
        <w:lastRenderedPageBreak/>
        <w:t>[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Text, max. 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5000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words</w:t>
      </w:r>
      <w:r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 12-point Times New Roman; 1.5 spaced.</w:t>
      </w:r>
      <w:r w:rsidRPr="00C47028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32DAC35C" w14:textId="77777777" w:rsidR="00060A6F" w:rsidRDefault="00060A6F" w:rsidP="003230E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u w:val="single"/>
          <w:lang w:val="en-CA"/>
        </w:rPr>
      </w:pPr>
    </w:p>
    <w:p w14:paraId="1F520EFE" w14:textId="60C64F3D" w:rsidR="003F6197" w:rsidRPr="003230E1" w:rsidRDefault="003F6197" w:rsidP="003230E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u w:val="single"/>
          <w:lang w:val="en-CA"/>
        </w:rPr>
      </w:pPr>
      <w:r w:rsidRPr="00F13D43">
        <w:rPr>
          <w:rFonts w:ascii="Times New Roman" w:hAnsi="Times New Roman" w:cs="Times New Roman"/>
          <w:u w:val="single"/>
          <w:lang w:val="en-CA"/>
        </w:rPr>
        <w:t>2) Reports the development of interventions to improve health.</w:t>
      </w:r>
    </w:p>
    <w:p w14:paraId="5099DD16" w14:textId="77777777" w:rsidR="00060A6F" w:rsidRDefault="00060A6F" w:rsidP="00380AC9">
      <w:pPr>
        <w:spacing w:before="100" w:beforeAutospacing="1"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0E9178E9" w14:textId="0D855EFE" w:rsidR="003C4495" w:rsidRPr="00380AC9" w:rsidRDefault="009E640C" w:rsidP="00380AC9">
      <w:pPr>
        <w:spacing w:before="100" w:beforeAutospacing="1" w:after="0" w:line="276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Introduction</w:t>
      </w:r>
      <w:r w:rsidR="00380AC9" w:rsidRPr="00380AC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380AC9" w:rsidRPr="00380AC9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Last paragraph of the Introduction must indicate</w:t>
      </w:r>
      <w:r w:rsidR="003230E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article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objective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(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)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380AC9" w:rsidRPr="00380AC9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3A971760" w14:textId="0D8B7D99" w:rsidR="002941CF" w:rsidRPr="00380AC9" w:rsidRDefault="002941CF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217B35B6" w14:textId="705A309E" w:rsidR="002941CF" w:rsidRPr="00380AC9" w:rsidRDefault="002941CF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0EB59457" w14:textId="19DD9D7E" w:rsidR="0034429D" w:rsidRPr="00380AC9" w:rsidRDefault="0034429D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6B1E0756" w14:textId="77777777" w:rsidR="00DC0B2B" w:rsidRPr="003230E1" w:rsidRDefault="00DC0B2B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</w:p>
    <w:p w14:paraId="65159C03" w14:textId="77777777" w:rsidR="003230E1" w:rsidRPr="003230E1" w:rsidRDefault="003230E1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</w:p>
    <w:p w14:paraId="66003425" w14:textId="6992C03B" w:rsidR="009E640C" w:rsidRPr="000D0FBF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 w:rsidRPr="000D0FBF">
        <w:rPr>
          <w:b/>
          <w:bCs/>
          <w:color w:val="000000"/>
          <w:sz w:val="28"/>
          <w:szCs w:val="28"/>
          <w:lang w:val="en-US"/>
        </w:rPr>
        <w:t>Method</w:t>
      </w:r>
      <w:r w:rsidR="00231C90">
        <w:rPr>
          <w:b/>
          <w:bCs/>
          <w:color w:val="000000"/>
          <w:sz w:val="28"/>
          <w:szCs w:val="28"/>
          <w:lang w:val="en-US"/>
        </w:rPr>
        <w:t>(</w:t>
      </w:r>
      <w:r w:rsidRPr="000D0FBF">
        <w:rPr>
          <w:b/>
          <w:bCs/>
          <w:color w:val="000000"/>
          <w:sz w:val="28"/>
          <w:szCs w:val="28"/>
          <w:lang w:val="en-US"/>
        </w:rPr>
        <w:t>s</w:t>
      </w:r>
      <w:r w:rsidR="00231C90">
        <w:rPr>
          <w:b/>
          <w:bCs/>
          <w:color w:val="000000"/>
          <w:sz w:val="28"/>
          <w:szCs w:val="28"/>
          <w:lang w:val="en-US"/>
        </w:rPr>
        <w:t>)</w:t>
      </w:r>
    </w:p>
    <w:p w14:paraId="6C0BAD56" w14:textId="1035C16A" w:rsidR="009E640C" w:rsidRPr="001F4EC4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Subheading1</w:t>
      </w:r>
    </w:p>
    <w:p w14:paraId="1705B1BC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080259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CEF4D2D" w14:textId="367F80AD" w:rsidR="000D0FBF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DBC4320" w14:textId="0623192A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Subheading2</w:t>
      </w:r>
    </w:p>
    <w:p w14:paraId="2A67F2F3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70E02353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61B81931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6EAB5852" w14:textId="2209848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Subheading3</w:t>
      </w:r>
    </w:p>
    <w:p w14:paraId="3E6834BB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EBBB5FC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2416C66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F2E860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35B28D6A" w14:textId="77777777" w:rsidR="003230E1" w:rsidRDefault="003230E1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3491A92E" w14:textId="79112554" w:rsidR="001A2E22" w:rsidRPr="000D0FBF" w:rsidRDefault="009E640C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  <w:r w:rsidRPr="000D0FBF">
        <w:rPr>
          <w:b/>
          <w:bCs/>
          <w:sz w:val="28"/>
          <w:szCs w:val="28"/>
          <w:lang w:val="en-US"/>
        </w:rPr>
        <w:t>Results</w:t>
      </w:r>
    </w:p>
    <w:p w14:paraId="449EA78C" w14:textId="7777777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Subheading1</w:t>
      </w:r>
    </w:p>
    <w:p w14:paraId="158E8B64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8863387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6F737E5C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CC371BA" w14:textId="7777777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Subheading2</w:t>
      </w:r>
    </w:p>
    <w:p w14:paraId="30EED266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50A6720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0B2308D3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A164418" w14:textId="7777777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Subheading3</w:t>
      </w:r>
    </w:p>
    <w:p w14:paraId="233F2476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866913E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6039E3E" w14:textId="7842EB14" w:rsidR="009E640C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0F8DE4ED" w14:textId="77777777" w:rsidR="003230E1" w:rsidRDefault="003230E1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131AF94B" w14:textId="77777777" w:rsidR="00060A6F" w:rsidRDefault="00060A6F" w:rsidP="003230E1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0A4AAC19" w14:textId="524A9AA1" w:rsidR="009E640C" w:rsidRPr="009E640C" w:rsidRDefault="009E640C" w:rsidP="003230E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D0FB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lastRenderedPageBreak/>
        <w:t>Discussion</w:t>
      </w:r>
    </w:p>
    <w:p w14:paraId="15AD6232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79CE4E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905D8AB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88BD491" w14:textId="6765E22D" w:rsidR="00757042" w:rsidRPr="00380AC9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1"/>
          <w:szCs w:val="21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Limits</w:t>
      </w:r>
      <w:r>
        <w:rPr>
          <w:b/>
          <w:bCs/>
          <w:i/>
          <w:iCs/>
          <w:color w:val="000000"/>
          <w:sz w:val="22"/>
          <w:szCs w:val="22"/>
          <w:lang w:val="en-US"/>
        </w:rPr>
        <w:t xml:space="preserve"> </w:t>
      </w:r>
      <w:r w:rsidRPr="00380AC9">
        <w:rPr>
          <w:sz w:val="18"/>
          <w:szCs w:val="18"/>
          <w:lang w:val="en-US"/>
        </w:rPr>
        <w:t>[</w:t>
      </w:r>
      <w:r w:rsidR="001F4EC4" w:rsidRPr="001F4EC4">
        <w:rPr>
          <w:sz w:val="18"/>
          <w:szCs w:val="18"/>
          <w:highlight w:val="yellow"/>
          <w:lang w:val="en-US"/>
        </w:rPr>
        <w:t xml:space="preserve">or “Strengths and Limits”. </w:t>
      </w:r>
      <w:r w:rsidR="00380AC9" w:rsidRPr="001F4EC4">
        <w:rPr>
          <w:sz w:val="18"/>
          <w:szCs w:val="18"/>
          <w:highlight w:val="yellow"/>
          <w:lang w:val="en-US"/>
        </w:rPr>
        <w:t>T</w:t>
      </w:r>
      <w:r w:rsidR="00CF35BB" w:rsidRPr="001F4EC4">
        <w:rPr>
          <w:sz w:val="18"/>
          <w:szCs w:val="18"/>
          <w:highlight w:val="yellow"/>
          <w:lang w:val="en-US"/>
        </w:rPr>
        <w:t xml:space="preserve">his </w:t>
      </w:r>
      <w:r w:rsidR="00CF35BB" w:rsidRPr="00380AC9">
        <w:rPr>
          <w:sz w:val="18"/>
          <w:szCs w:val="18"/>
          <w:highlight w:val="yellow"/>
          <w:lang w:val="en-US"/>
        </w:rPr>
        <w:t xml:space="preserve">is a </w:t>
      </w:r>
      <w:r w:rsidRPr="00380AC9">
        <w:rPr>
          <w:sz w:val="18"/>
          <w:szCs w:val="18"/>
          <w:highlight w:val="yellow"/>
          <w:lang w:val="en-US"/>
        </w:rPr>
        <w:t>mandatory subheading under “Discussion”</w:t>
      </w:r>
      <w:r w:rsidR="009C39F4" w:rsidRPr="009C39F4">
        <w:rPr>
          <w:sz w:val="18"/>
          <w:szCs w:val="18"/>
          <w:highlight w:val="yellow"/>
          <w:lang w:val="en-US"/>
        </w:rPr>
        <w:t>.</w:t>
      </w:r>
      <w:r w:rsidRPr="00380AC9">
        <w:rPr>
          <w:sz w:val="18"/>
          <w:szCs w:val="18"/>
          <w:lang w:val="en-US"/>
        </w:rPr>
        <w:t>]</w:t>
      </w:r>
    </w:p>
    <w:p w14:paraId="0766A3E8" w14:textId="77777777" w:rsidR="00757042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07AABDF9" w14:textId="77777777" w:rsidR="00757042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C469FE5" w14:textId="77777777" w:rsidR="00757042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9BF3F8B" w14:textId="77777777" w:rsidR="00DC0B2B" w:rsidRDefault="00DC0B2B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32B3ADEA" w14:textId="77777777" w:rsidR="00060A6F" w:rsidRDefault="00060A6F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3983F07B" w14:textId="7A0C6D05" w:rsidR="009E640C" w:rsidRPr="000D0FBF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 w:rsidRPr="000D0FBF">
        <w:rPr>
          <w:b/>
          <w:bCs/>
          <w:color w:val="000000"/>
          <w:sz w:val="28"/>
          <w:szCs w:val="28"/>
          <w:lang w:val="en-US"/>
        </w:rPr>
        <w:t>Conclusion</w:t>
      </w:r>
    </w:p>
    <w:p w14:paraId="504A4453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C2C100C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1708BC7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8982293" w14:textId="77777777" w:rsidR="009E640C" w:rsidRDefault="009E640C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</w:p>
    <w:p w14:paraId="4B506EB2" w14:textId="77777777" w:rsidR="005720E4" w:rsidRDefault="005720E4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</w:p>
    <w:p w14:paraId="74771863" w14:textId="77777777" w:rsidR="00380AC9" w:rsidRPr="00380AC9" w:rsidRDefault="00380AC9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73CA87F" w14:textId="7FB451FD" w:rsidR="002941CF" w:rsidRPr="006C21D2" w:rsidRDefault="00D17BA4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Pr="00D17BA4">
        <w:rPr>
          <w:rFonts w:ascii="Times New Roman" w:hAnsi="Times New Roman" w:cs="Times New Roman"/>
          <w:b/>
          <w:bCs/>
          <w:sz w:val="28"/>
          <w:szCs w:val="28"/>
          <w:lang w:val="en-US"/>
        </w:rPr>
        <w:t>uthors’ contribution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80AC9">
        <w:rPr>
          <w:sz w:val="18"/>
          <w:szCs w:val="18"/>
          <w:lang w:val="en-US"/>
        </w:rPr>
        <w:t>[</w:t>
      </w:r>
      <w:r w:rsidR="00DD341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e.g.</w:t>
      </w:r>
      <w:r w:rsidR="009B623D"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,</w:t>
      </w:r>
      <w:r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“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GB, LC</w:t>
      </w:r>
      <w:r w:rsid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and GT conducted the interviews. MH wrote the first draft. 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All authors reviewed and approved the final version.</w:t>
      </w:r>
      <w:r w:rsidR="00DD341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”</w:t>
      </w:r>
      <w:r w:rsidR="009B623D" w:rsidRPr="00924506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D18BDFF" w14:textId="77777777" w:rsidR="002941CF" w:rsidRPr="002941CF" w:rsidRDefault="002941CF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081970E1" w14:textId="77777777" w:rsidR="00DD3410" w:rsidRPr="00E21A84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57581CA1" w14:textId="5E629C77" w:rsidR="00DD3410" w:rsidRPr="00E21A84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21A84">
        <w:rPr>
          <w:rFonts w:ascii="Times New Roman" w:hAnsi="Times New Roman" w:cs="Times New Roman"/>
          <w:b/>
          <w:bCs/>
          <w:sz w:val="28"/>
          <w:szCs w:val="28"/>
          <w:lang w:val="en-CA"/>
        </w:rPr>
        <w:t>Acknowledgments</w:t>
      </w:r>
    </w:p>
    <w:p w14:paraId="60EBAB6A" w14:textId="4E2E92EF" w:rsidR="00DD3410" w:rsidRPr="00DD3410" w:rsidRDefault="00DD3410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67ABA99C" w14:textId="77777777" w:rsidR="00DD3410" w:rsidRDefault="00DD3410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91AEB2E" w14:textId="5C016AE2" w:rsidR="00380AC9" w:rsidRPr="006C21D2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C21D2">
        <w:rPr>
          <w:rFonts w:ascii="Times New Roman" w:hAnsi="Times New Roman" w:cs="Times New Roman"/>
          <w:b/>
          <w:bCs/>
          <w:sz w:val="28"/>
          <w:szCs w:val="28"/>
          <w:lang w:val="en-US"/>
        </w:rPr>
        <w:t>Funding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B41A12" w:rsidRPr="00924506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B41A12" w:rsidRPr="00924506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If not applicable: “The authors received no funding to conduct the project reported in this article or to draft this article.”</w:t>
      </w:r>
      <w:r w:rsidR="00B41A12" w:rsidRPr="00924506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58BD1E99" w14:textId="77777777" w:rsidR="00380AC9" w:rsidRPr="00337827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337827">
        <w:rPr>
          <w:rFonts w:ascii="Times New Roman" w:hAnsi="Times New Roman" w:cs="Times New Roman"/>
          <w:lang w:val="en-US"/>
        </w:rPr>
        <w:t>…</w:t>
      </w:r>
    </w:p>
    <w:p w14:paraId="787C1B90" w14:textId="77777777" w:rsidR="00380AC9" w:rsidRDefault="00380AC9" w:rsidP="00337827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</w:p>
    <w:p w14:paraId="0CAC9BD7" w14:textId="684BDB46" w:rsidR="00FB63A0" w:rsidRPr="00337827" w:rsidRDefault="00A0014B" w:rsidP="00337827">
      <w:pPr>
        <w:pStyle w:val="NormalWeb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2"/>
          <w:szCs w:val="22"/>
          <w:lang w:val="en-US"/>
        </w:rPr>
      </w:pPr>
      <w:r>
        <w:rPr>
          <w:b/>
          <w:bCs/>
          <w:sz w:val="28"/>
          <w:szCs w:val="28"/>
          <w:lang w:val="en-US"/>
        </w:rPr>
        <w:t>S</w:t>
      </w:r>
      <w:r w:rsidRPr="00A0014B">
        <w:rPr>
          <w:b/>
          <w:bCs/>
          <w:sz w:val="28"/>
          <w:szCs w:val="28"/>
          <w:lang w:val="en-US"/>
        </w:rPr>
        <w:t xml:space="preserve">tatement of conflict of interest </w:t>
      </w:r>
      <w:r w:rsidR="00B41A12" w:rsidRP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[</w:t>
      </w:r>
      <w:r w:rsidR="00B41A12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If not applicable</w:t>
      </w:r>
      <w:r w:rsidR="00B41A12" w:rsidRPr="00924506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: “The authors declare no conflict of interest</w:t>
      </w:r>
      <w:r w:rsidR="00B41A12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.”</w:t>
      </w:r>
      <w:r w:rsidR="00B41A12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]</w:t>
      </w:r>
    </w:p>
    <w:p w14:paraId="3AA29B27" w14:textId="30740B51" w:rsidR="00FB63A0" w:rsidRPr="00FB63A0" w:rsidRDefault="00FB63A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FB63A0">
        <w:rPr>
          <w:rFonts w:ascii="Times New Roman" w:hAnsi="Times New Roman" w:cs="Times New Roman"/>
          <w:lang w:val="en-US"/>
        </w:rPr>
        <w:t>…</w:t>
      </w:r>
    </w:p>
    <w:p w14:paraId="4944D0D2" w14:textId="77777777" w:rsidR="004C697C" w:rsidRDefault="004C697C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8CE59EE" w14:textId="77777777" w:rsidR="0086672A" w:rsidRPr="00DB2EC5" w:rsidRDefault="0086672A" w:rsidP="008667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</w:pPr>
      <w:r w:rsidRPr="00DB2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Generative Artificial Intelligence (AI) and AI-assisted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t</w:t>
      </w:r>
      <w:r w:rsidRPr="00DB2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echnologies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statement </w:t>
      </w:r>
      <w:r w:rsidRPr="00DB2EC5">
        <w:rPr>
          <w:sz w:val="18"/>
          <w:szCs w:val="18"/>
          <w:lang w:val="en-CA"/>
        </w:rPr>
        <w:t>[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If not applicable: “The authors declare that no generative AI tools and AI-assisted technologies were used in </w:t>
      </w:r>
      <w:r>
        <w:rPr>
          <w:rFonts w:ascii="Times New Roman" w:hAnsi="Times New Roman" w:cs="Times New Roman"/>
          <w:sz w:val="18"/>
          <w:szCs w:val="18"/>
          <w:highlight w:val="yellow"/>
          <w:lang w:val="en-CA"/>
        </w:rPr>
        <w:t>the creation of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th</w:t>
      </w:r>
      <w:r>
        <w:rPr>
          <w:rFonts w:ascii="Times New Roman" w:hAnsi="Times New Roman" w:cs="Times New Roman"/>
          <w:sz w:val="18"/>
          <w:szCs w:val="18"/>
          <w:highlight w:val="yellow"/>
          <w:lang w:val="en-CA"/>
        </w:rPr>
        <w:t>is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article.”</w:t>
      </w:r>
      <w:r w:rsidRPr="00DB2EC5">
        <w:rPr>
          <w:sz w:val="18"/>
          <w:szCs w:val="18"/>
          <w:lang w:val="en-CA"/>
        </w:rPr>
        <w:t>]</w:t>
      </w:r>
    </w:p>
    <w:p w14:paraId="5F5CC30B" w14:textId="77777777" w:rsidR="0086672A" w:rsidRPr="009E6050" w:rsidRDefault="0086672A" w:rsidP="008667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CA"/>
        </w:rPr>
      </w:pPr>
      <w:r w:rsidRPr="009E6050">
        <w:rPr>
          <w:rFonts w:ascii="Times New Roman" w:hAnsi="Times New Roman" w:cs="Times New Roman"/>
          <w:lang w:val="en-CA"/>
        </w:rPr>
        <w:t>…</w:t>
      </w:r>
    </w:p>
    <w:p w14:paraId="26C7EB3E" w14:textId="77777777" w:rsidR="004C697C" w:rsidRDefault="004C697C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CA"/>
        </w:rPr>
      </w:pPr>
    </w:p>
    <w:p w14:paraId="6403F5CB" w14:textId="1FCC2407" w:rsidR="00473918" w:rsidRPr="0000514A" w:rsidRDefault="00473918" w:rsidP="0047391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</w:pPr>
      <w:r w:rsidRPr="000051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Data Availability Statement</w:t>
      </w:r>
      <w:r w:rsidR="001A25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 </w:t>
      </w:r>
      <w:r w:rsidR="001A2556" w:rsidRPr="001A25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(choose and/or complete the statement that applies to your situation)</w:t>
      </w:r>
    </w:p>
    <w:p w14:paraId="06F96576" w14:textId="77777777" w:rsidR="00473918" w:rsidRPr="00195C73" w:rsidRDefault="00473918" w:rsidP="00473918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195C73">
        <w:rPr>
          <w:rFonts w:ascii="Times New Roman" w:hAnsi="Times New Roman" w:cs="Times New Roman"/>
          <w:sz w:val="18"/>
          <w:szCs w:val="18"/>
          <w:lang w:val="en-CA"/>
        </w:rPr>
        <w:t>1. The datasets generated and/or analyzed in this study are available in the repository [Repository Name]; [DOI]</w:t>
      </w:r>
    </w:p>
    <w:p w14:paraId="28B604E2" w14:textId="77777777" w:rsidR="00473918" w:rsidRPr="00195C73" w:rsidRDefault="00473918" w:rsidP="00473918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195C73">
        <w:rPr>
          <w:rFonts w:ascii="Times New Roman" w:hAnsi="Times New Roman" w:cs="Times New Roman"/>
          <w:sz w:val="18"/>
          <w:szCs w:val="18"/>
          <w:lang w:val="en-CA"/>
        </w:rPr>
        <w:t>2. The datasets generated and/or analyzed in this study are not available as open access due to [specify reason] but are available from the author upon justified request.</w:t>
      </w:r>
    </w:p>
    <w:p w14:paraId="69E62199" w14:textId="77777777" w:rsidR="00473918" w:rsidRPr="00195C73" w:rsidRDefault="00473918" w:rsidP="00473918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195C73">
        <w:rPr>
          <w:rFonts w:ascii="Times New Roman" w:hAnsi="Times New Roman" w:cs="Times New Roman"/>
          <w:sz w:val="18"/>
          <w:szCs w:val="18"/>
          <w:lang w:val="en-CA"/>
        </w:rPr>
        <w:t>3. The datasets generated and/or analyzed during this study are available from the author upon justified request.</w:t>
      </w:r>
    </w:p>
    <w:p w14:paraId="3CA3E012" w14:textId="77777777" w:rsidR="00473918" w:rsidRPr="00195C73" w:rsidRDefault="00473918" w:rsidP="00473918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195C73">
        <w:rPr>
          <w:rFonts w:ascii="Times New Roman" w:hAnsi="Times New Roman" w:cs="Times New Roman"/>
          <w:sz w:val="18"/>
          <w:szCs w:val="18"/>
          <w:lang w:val="en-CA"/>
        </w:rPr>
        <w:lastRenderedPageBreak/>
        <w:t>4. Data sharing does not apply to this article, as no datasets were generated or analyzed during this study.</w:t>
      </w:r>
    </w:p>
    <w:p w14:paraId="75D7E52F" w14:textId="77777777" w:rsidR="00473918" w:rsidRPr="00195C73" w:rsidRDefault="00473918" w:rsidP="00473918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195C73">
        <w:rPr>
          <w:rFonts w:ascii="Times New Roman" w:hAnsi="Times New Roman" w:cs="Times New Roman"/>
          <w:sz w:val="18"/>
          <w:szCs w:val="18"/>
          <w:lang w:val="en-CA"/>
        </w:rPr>
        <w:t>5. The data associated with the findings of this study are available in the annexes to this article.</w:t>
      </w:r>
    </w:p>
    <w:p w14:paraId="76802353" w14:textId="3562E387" w:rsidR="00473918" w:rsidRPr="00195C73" w:rsidRDefault="00473918" w:rsidP="00473918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195C73">
        <w:rPr>
          <w:rFonts w:ascii="Times New Roman" w:hAnsi="Times New Roman" w:cs="Times New Roman"/>
          <w:sz w:val="18"/>
          <w:szCs w:val="18"/>
          <w:lang w:val="en-CA"/>
        </w:rPr>
        <w:t xml:space="preserve">6. </w:t>
      </w:r>
      <w:r w:rsidR="00F51564" w:rsidRPr="00195C73">
        <w:rPr>
          <w:rFonts w:ascii="Times New Roman" w:hAnsi="Times New Roman" w:cs="Times New Roman"/>
          <w:sz w:val="18"/>
          <w:szCs w:val="18"/>
          <w:lang w:val="en-CA"/>
        </w:rPr>
        <w:t>The authors have chosen not to share their data: the research data are not publicly available.</w:t>
      </w:r>
    </w:p>
    <w:p w14:paraId="656EBADF" w14:textId="77777777" w:rsidR="00473918" w:rsidRPr="002A497F" w:rsidRDefault="00473918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CA"/>
        </w:rPr>
      </w:pPr>
    </w:p>
    <w:p w14:paraId="011EE6CD" w14:textId="5DDB0D21" w:rsidR="00AC2BD5" w:rsidRDefault="00DD3410" w:rsidP="00DD3410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E</w:t>
      </w:r>
      <w:r w:rsidRPr="00DD3410">
        <w:rPr>
          <w:b/>
          <w:bCs/>
          <w:sz w:val="28"/>
          <w:szCs w:val="28"/>
          <w:lang w:val="en-US"/>
        </w:rPr>
        <w:t>thics certificate number</w:t>
      </w:r>
      <w:r w:rsidR="0060359E">
        <w:rPr>
          <w:b/>
          <w:bCs/>
          <w:sz w:val="28"/>
          <w:szCs w:val="28"/>
          <w:lang w:val="en-US"/>
        </w:rPr>
        <w:t xml:space="preserve"> </w:t>
      </w:r>
      <w:r w:rsidR="0060359E" w:rsidRP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[</w:t>
      </w:r>
      <w:r w:rsidR="0060359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 xml:space="preserve">If not applicable: “An ethics certificate is not required for </w:t>
      </w:r>
      <w:r w:rsidR="003230E1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this work</w:t>
      </w:r>
      <w:r w:rsidR="0060359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, as it does not involve human participants or primary data collection.”</w:t>
      </w:r>
      <w:r w:rsid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]</w:t>
      </w:r>
    </w:p>
    <w:p w14:paraId="2AEFEDAB" w14:textId="7A856CE9" w:rsidR="00DD3410" w:rsidRPr="00473918" w:rsidRDefault="00DD3410" w:rsidP="0047391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FB63A0">
        <w:rPr>
          <w:rFonts w:ascii="Times New Roman" w:hAnsi="Times New Roman" w:cs="Times New Roman"/>
          <w:lang w:val="en-US"/>
        </w:rPr>
        <w:t>…</w:t>
      </w:r>
    </w:p>
    <w:p w14:paraId="0CB3E7F0" w14:textId="650DC4FF" w:rsidR="002941CF" w:rsidRPr="00DD3483" w:rsidRDefault="002941CF" w:rsidP="002941CF">
      <w:pPr>
        <w:spacing w:before="100" w:beforeAutospacing="1" w:after="0" w:line="276" w:lineRule="auto"/>
        <w:jc w:val="both"/>
        <w:rPr>
          <w:rFonts w:ascii="Times New Roman" w:hAnsi="Times New Roman" w:cs="Times New Roman"/>
          <w:lang w:val="en-US"/>
        </w:rPr>
      </w:pPr>
      <w:r w:rsidRPr="00DF49A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References</w:t>
      </w:r>
      <w:r w:rsidR="00DD3483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9B623D" w:rsidRPr="00DD3483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9B623D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must</w:t>
      </w:r>
      <w:r w:rsidR="00A0014B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be</w:t>
      </w:r>
      <w:r w:rsidR="00DD3483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presented </w:t>
      </w:r>
      <w:r w:rsid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u</w:t>
      </w:r>
      <w:r w:rsidR="00A0014B" w:rsidRP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sing the APA Style’s guiding principles: </w:t>
      </w:r>
      <w:hyperlink r:id="rId11" w:history="1">
        <w:r w:rsidR="00A0014B" w:rsidRPr="00A0014B">
          <w:rPr>
            <w:rStyle w:val="Hyperlien"/>
            <w:rFonts w:ascii="Times New Roman" w:hAnsi="Times New Roman" w:cs="Times New Roman"/>
            <w:sz w:val="18"/>
            <w:szCs w:val="18"/>
            <w:highlight w:val="yellow"/>
            <w:lang w:val="en-US"/>
          </w:rPr>
          <w:t>https://apastyle.apa.org/style-grammar-guidelines/references/examples</w:t>
        </w:r>
      </w:hyperlink>
      <w:r w:rsidR="00DD3483" w:rsidRPr="00DD3483">
        <w:rPr>
          <w:rFonts w:ascii="Times New Roman" w:hAnsi="Times New Roman" w:cs="Times New Roman"/>
          <w:sz w:val="18"/>
          <w:szCs w:val="18"/>
          <w:lang w:val="en-US"/>
        </w:rPr>
        <w:t>]</w:t>
      </w:r>
      <w:r w:rsidR="00A0014B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3D3C4C1B" w14:textId="77777777" w:rsidR="005720E4" w:rsidRPr="00231C90" w:rsidRDefault="005720E4" w:rsidP="00A0014B">
      <w:pPr>
        <w:spacing w:after="0" w:line="276" w:lineRule="auto"/>
        <w:rPr>
          <w:rFonts w:ascii="Times New Roman" w:hAnsi="Times New Roman" w:cs="Times New Roman"/>
          <w:noProof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115566D4" w14:textId="77777777" w:rsidR="005720E4" w:rsidRPr="00231C90" w:rsidRDefault="005720E4" w:rsidP="00A0014B">
      <w:pPr>
        <w:spacing w:after="0" w:line="276" w:lineRule="auto"/>
        <w:rPr>
          <w:rFonts w:ascii="Times New Roman" w:hAnsi="Times New Roman" w:cs="Times New Roman"/>
          <w:noProof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2233F2BF" w14:textId="426004B5" w:rsidR="00B41A12" w:rsidRPr="00231C90" w:rsidRDefault="005720E4" w:rsidP="00B41A12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18048F18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0724ECD5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7C2418C8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60275F69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287976C6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457A7DE3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2E742DEA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68435EB4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1EBF6BDF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23783E37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72072EA2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269A5563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3805C455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387A3775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1398E6A2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5747849B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2089F972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143E3E72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7E7A2E49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53DA9EE7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270205C7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279AFBF3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119A9F47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04179CD0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041EA3B5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59D9C461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14B3D14D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7CA758C2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49DF5952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52F92B7E" w14:textId="77777777" w:rsidR="00CB03D0" w:rsidRDefault="00CB03D0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7CFA4E18" w14:textId="77777777" w:rsidR="004C697C" w:rsidRDefault="004C697C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60F17771" w14:textId="77777777" w:rsidR="00473918" w:rsidRDefault="00473918" w:rsidP="00060A6F">
      <w:pPr>
        <w:spacing w:after="0" w:line="276" w:lineRule="auto"/>
        <w:rPr>
          <w:rFonts w:ascii="Times New Roman" w:hAnsi="Times New Roman" w:cs="Times New Roman"/>
          <w:b/>
          <w:bCs/>
          <w:lang w:val="en-CA"/>
        </w:rPr>
      </w:pPr>
    </w:p>
    <w:p w14:paraId="344DBFAB" w14:textId="7DBE2B5A" w:rsidR="009C39F4" w:rsidRPr="00924506" w:rsidRDefault="00460FEA" w:rsidP="00060A6F">
      <w:pPr>
        <w:spacing w:after="0" w:line="276" w:lineRule="auto"/>
        <w:rPr>
          <w:rFonts w:ascii="Times New Roman" w:hAnsi="Times New Roman" w:cs="Times New Roman"/>
          <w:lang w:val="en-CA"/>
        </w:rPr>
      </w:pPr>
      <w:r w:rsidRPr="00231C90">
        <w:rPr>
          <w:rFonts w:ascii="Times New Roman" w:hAnsi="Times New Roman" w:cs="Times New Roman"/>
          <w:b/>
          <w:bCs/>
          <w:lang w:val="en-CA"/>
        </w:rPr>
        <w:lastRenderedPageBreak/>
        <w:t>Figures</w:t>
      </w:r>
      <w:r w:rsidR="009C39F4" w:rsidRPr="00231C90">
        <w:rPr>
          <w:rFonts w:ascii="Times New Roman" w:hAnsi="Times New Roman" w:cs="Times New Roman"/>
          <w:b/>
          <w:bCs/>
          <w:lang w:val="en-CA"/>
        </w:rPr>
        <w:t xml:space="preserve"> &amp; Tables</w:t>
      </w:r>
      <w:r w:rsidRPr="00231C90">
        <w:rPr>
          <w:rFonts w:ascii="Times New Roman" w:hAnsi="Times New Roman" w:cs="Times New Roman"/>
          <w:b/>
          <w:bCs/>
          <w:lang w:val="en-CA"/>
        </w:rPr>
        <w:t xml:space="preserve"> </w:t>
      </w:r>
    </w:p>
    <w:p w14:paraId="6F69DE90" w14:textId="5A2A0ED3" w:rsidR="00A0014B" w:rsidRPr="00A0014B" w:rsidRDefault="00A0014B" w:rsidP="00460FEA">
      <w:pPr>
        <w:rPr>
          <w:rFonts w:ascii="Times New Roman" w:hAnsi="Times New Roman" w:cs="Times New Roman"/>
          <w:b/>
          <w:bCs/>
          <w:lang w:val="en-CA"/>
        </w:rPr>
      </w:pPr>
      <w:r w:rsidRPr="00DD3483">
        <w:rPr>
          <w:rFonts w:ascii="Times New Roman" w:hAnsi="Times New Roman" w:cs="Times New Roman"/>
          <w:sz w:val="18"/>
          <w:szCs w:val="18"/>
          <w:lang w:val="en-US"/>
        </w:rPr>
        <w:t>[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Figures &amp; tables</w:t>
      </w:r>
      <w:r w:rsidRPr="00DD3483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must follow</w:t>
      </w:r>
      <w:r w:rsidRP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APA Style’s guiding principles: </w:t>
      </w:r>
      <w:hyperlink r:id="rId12" w:history="1">
        <w:r w:rsidRPr="00A0014B">
          <w:rPr>
            <w:rStyle w:val="Hyperlien"/>
            <w:rFonts w:ascii="Times New Roman" w:hAnsi="Times New Roman" w:cs="Times New Roman"/>
            <w:sz w:val="18"/>
            <w:szCs w:val="18"/>
            <w:highlight w:val="yellow"/>
            <w:lang w:val="en-US"/>
          </w:rPr>
          <w:t>https://apastyle.apa.org/style-grammar-guidelines/tables-figures</w:t>
        </w:r>
      </w:hyperlink>
      <w:r w:rsidRPr="00DD3483">
        <w:rPr>
          <w:rFonts w:ascii="Times New Roman" w:hAnsi="Times New Roman" w:cs="Times New Roman"/>
          <w:sz w:val="18"/>
          <w:szCs w:val="18"/>
          <w:lang w:val="en-US"/>
        </w:rPr>
        <w:t>]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025D4FA1" w14:textId="4448818A" w:rsidR="008E5FEE" w:rsidRDefault="00A0014B">
      <w:pPr>
        <w:rPr>
          <w:rFonts w:ascii="Times New Roman" w:hAnsi="Times New Roman" w:cs="Times New Roman"/>
          <w:lang w:val="en-US"/>
        </w:rPr>
      </w:pPr>
      <w:r w:rsidRPr="008E5FEE">
        <w:rPr>
          <w:rFonts w:ascii="Times New Roman" w:hAnsi="Times New Roman" w:cs="Times New Roman"/>
          <w:lang w:val="en-US"/>
        </w:rPr>
        <w:t xml:space="preserve">Examples below </w:t>
      </w:r>
    </w:p>
    <w:p w14:paraId="596A9ABE" w14:textId="77777777" w:rsidR="00CB03D0" w:rsidRPr="008E5FEE" w:rsidRDefault="00CB03D0">
      <w:pPr>
        <w:rPr>
          <w:rFonts w:ascii="Times New Roman" w:hAnsi="Times New Roman" w:cs="Times New Roman"/>
          <w:lang w:val="en-US"/>
        </w:rPr>
      </w:pPr>
    </w:p>
    <w:p w14:paraId="19A467A4" w14:textId="48F59289" w:rsidR="00A0014B" w:rsidRPr="0083147C" w:rsidRDefault="00A0014B" w:rsidP="00A0014B">
      <w:pPr>
        <w:pStyle w:val="EndNoteBibliography"/>
        <w:spacing w:after="0" w:line="480" w:lineRule="auto"/>
        <w:jc w:val="both"/>
        <w:rPr>
          <w:rFonts w:asciiTheme="minorHAnsi" w:hAnsiTheme="minorHAnsi" w:cs="Times New Roman"/>
          <w:b/>
          <w:bCs/>
          <w:sz w:val="20"/>
          <w:szCs w:val="20"/>
          <w:lang w:val="en-CA"/>
        </w:rPr>
      </w:pPr>
      <w:r w:rsidRPr="0083147C">
        <w:rPr>
          <w:rFonts w:asciiTheme="minorHAnsi" w:hAnsiTheme="minorHAnsi" w:cs="Times New Roman"/>
          <w:b/>
          <w:bCs/>
          <w:sz w:val="20"/>
          <w:szCs w:val="20"/>
          <w:lang w:val="en-CA"/>
        </w:rPr>
        <w:t>Figure 1</w:t>
      </w:r>
    </w:p>
    <w:p w14:paraId="5328BC9E" w14:textId="77777777" w:rsidR="00A0014B" w:rsidRPr="0083147C" w:rsidRDefault="00A0014B" w:rsidP="00A0014B">
      <w:pPr>
        <w:spacing w:after="0" w:line="480" w:lineRule="auto"/>
        <w:contextualSpacing/>
        <w:rPr>
          <w:rFonts w:eastAsia="Times New Roman" w:cstheme="minorHAnsi"/>
          <w:i/>
          <w:iCs/>
          <w:color w:val="000000"/>
          <w:sz w:val="20"/>
          <w:szCs w:val="20"/>
        </w:rPr>
      </w:pPr>
      <w:r w:rsidRPr="0083147C">
        <w:rPr>
          <w:rFonts w:eastAsia="Times New Roman" w:cstheme="minorHAnsi"/>
          <w:i/>
          <w:iCs/>
          <w:color w:val="000000"/>
          <w:sz w:val="20"/>
          <w:szCs w:val="20"/>
        </w:rPr>
        <w:t>PRISMA Diagram from Covidence; January 1, 2013, to July 1, 2024</w:t>
      </w:r>
    </w:p>
    <w:p w14:paraId="17B5199D" w14:textId="5EBF6311" w:rsidR="00A0014B" w:rsidRPr="00A0014B" w:rsidRDefault="00A0014B">
      <w:pPr>
        <w:rPr>
          <w:rFonts w:ascii="Times New Roman" w:hAnsi="Times New Roman" w:cs="Times New Roman"/>
          <w:b/>
          <w:bCs/>
        </w:rPr>
      </w:pPr>
      <w:r w:rsidRPr="0083147C">
        <w:rPr>
          <w:rFonts w:cs="Times New Roman"/>
          <w:noProof/>
          <w:sz w:val="19"/>
          <w:szCs w:val="19"/>
          <w:lang w:val="en-CA"/>
        </w:rPr>
        <w:drawing>
          <wp:inline distT="0" distB="0" distL="0" distR="0" wp14:anchorId="6F487032" wp14:editId="49051304">
            <wp:extent cx="5067402" cy="5980309"/>
            <wp:effectExtent l="0" t="0" r="0" b="0"/>
            <wp:docPr id="10627662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66219" name=""/>
                    <pic:cNvPicPr/>
                  </pic:nvPicPr>
                  <pic:blipFill rotWithShape="1">
                    <a:blip r:embed="rId13"/>
                    <a:srcRect l="18119" b="15913"/>
                    <a:stretch/>
                  </pic:blipFill>
                  <pic:spPr bwMode="auto">
                    <a:xfrm>
                      <a:off x="0" y="0"/>
                      <a:ext cx="5067402" cy="598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507D8" w14:textId="77777777" w:rsidR="00460FEA" w:rsidRPr="001D54BF" w:rsidRDefault="00460FEA">
      <w:pPr>
        <w:rPr>
          <w:rFonts w:ascii="Times New Roman" w:hAnsi="Times New Roman" w:cs="Times New Roman"/>
          <w:b/>
          <w:bCs/>
          <w:lang w:val="en-CA"/>
        </w:rPr>
      </w:pPr>
    </w:p>
    <w:p w14:paraId="100969A3" w14:textId="1C4A0826" w:rsidR="00460FEA" w:rsidRPr="001D54BF" w:rsidRDefault="00460FEA">
      <w:pPr>
        <w:rPr>
          <w:rFonts w:ascii="Times New Roman" w:hAnsi="Times New Roman" w:cs="Times New Roman"/>
          <w:b/>
          <w:bCs/>
          <w:lang w:val="en-CA"/>
        </w:rPr>
      </w:pPr>
      <w:r w:rsidRPr="001D54BF">
        <w:rPr>
          <w:rFonts w:ascii="Times New Roman" w:hAnsi="Times New Roman" w:cs="Times New Roman"/>
          <w:b/>
          <w:bCs/>
          <w:lang w:val="en-CA"/>
        </w:rPr>
        <w:br w:type="page"/>
      </w:r>
    </w:p>
    <w:p w14:paraId="3088ECC9" w14:textId="6B87CF85" w:rsidR="00A0014B" w:rsidRPr="00C302D6" w:rsidRDefault="00A0014B" w:rsidP="00A0014B">
      <w:pPr>
        <w:spacing w:after="0" w:line="480" w:lineRule="auto"/>
        <w:rPr>
          <w:rFonts w:ascii="Calibri" w:hAnsi="Calibri" w:cs="Calibri"/>
          <w:b/>
          <w:bCs/>
          <w:sz w:val="20"/>
          <w:szCs w:val="20"/>
          <w:lang w:val="en-US"/>
        </w:rPr>
      </w:pPr>
      <w:r w:rsidRPr="00C302D6">
        <w:rPr>
          <w:rFonts w:ascii="Calibri" w:hAnsi="Calibri" w:cs="Calibri"/>
          <w:b/>
          <w:bCs/>
          <w:sz w:val="20"/>
          <w:szCs w:val="20"/>
          <w:lang w:val="en-US"/>
        </w:rPr>
        <w:lastRenderedPageBreak/>
        <w:t xml:space="preserve">Figure </w:t>
      </w:r>
      <w:r w:rsidR="00CB03D0">
        <w:rPr>
          <w:rFonts w:ascii="Calibri" w:hAnsi="Calibri" w:cs="Calibri"/>
          <w:b/>
          <w:bCs/>
          <w:sz w:val="20"/>
          <w:szCs w:val="20"/>
          <w:lang w:val="en-US"/>
        </w:rPr>
        <w:t>2</w:t>
      </w:r>
    </w:p>
    <w:p w14:paraId="0FF0B550" w14:textId="77777777" w:rsidR="00A0014B" w:rsidRDefault="00A0014B" w:rsidP="00A0014B">
      <w:pPr>
        <w:spacing w:after="0" w:line="480" w:lineRule="auto"/>
        <w:rPr>
          <w:rFonts w:ascii="Calibri" w:hAnsi="Calibri" w:cs="Calibri"/>
          <w:i/>
          <w:iCs/>
          <w:sz w:val="20"/>
          <w:szCs w:val="20"/>
          <w:lang w:val="en-US"/>
        </w:rPr>
      </w:pPr>
      <w:r w:rsidRPr="00C302D6">
        <w:rPr>
          <w:rFonts w:ascii="Calibri" w:hAnsi="Calibri" w:cs="Calibri"/>
          <w:i/>
          <w:iCs/>
          <w:sz w:val="20"/>
          <w:szCs w:val="20"/>
          <w:lang w:val="en-US"/>
        </w:rPr>
        <w:t>Data collection activities</w:t>
      </w:r>
    </w:p>
    <w:p w14:paraId="5F274A5B" w14:textId="3AF58E00" w:rsidR="00460FEA" w:rsidRPr="001D54BF" w:rsidRDefault="00A0014B">
      <w:pPr>
        <w:rPr>
          <w:rFonts w:ascii="Times New Roman" w:hAnsi="Times New Roman" w:cs="Times New Roman"/>
          <w:b/>
          <w:bCs/>
          <w:lang w:val="en-CA"/>
        </w:rPr>
      </w:pPr>
      <w:r>
        <w:rPr>
          <w:rFonts w:asciiTheme="majorHAnsi" w:hAnsiTheme="majorHAnsi" w:cstheme="majorHAnsi"/>
          <w:b/>
          <w:bCs/>
          <w:noProof/>
          <w:sz w:val="20"/>
          <w:szCs w:val="20"/>
        </w:rPr>
        <w:drawing>
          <wp:inline distT="0" distB="0" distL="0" distR="0" wp14:anchorId="7955784E" wp14:editId="2E174FDE">
            <wp:extent cx="5760720" cy="4744271"/>
            <wp:effectExtent l="0" t="0" r="5080" b="5715"/>
            <wp:docPr id="733630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4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0FEA" w:rsidRPr="001D54BF">
        <w:rPr>
          <w:rFonts w:ascii="Times New Roman" w:hAnsi="Times New Roman" w:cs="Times New Roman"/>
          <w:b/>
          <w:bCs/>
          <w:lang w:val="en-CA"/>
        </w:rPr>
        <w:br w:type="page"/>
      </w:r>
    </w:p>
    <w:p w14:paraId="16D7FF60" w14:textId="79D8279F" w:rsidR="00C03D54" w:rsidRDefault="00C03D54" w:rsidP="00460FEA">
      <w:pPr>
        <w:rPr>
          <w:rFonts w:ascii="Times New Roman" w:hAnsi="Times New Roman" w:cs="Times New Roman"/>
          <w:b/>
          <w:bCs/>
          <w:lang w:val="en-CA"/>
        </w:rPr>
      </w:pPr>
      <w:r w:rsidRPr="001D54BF">
        <w:rPr>
          <w:rFonts w:ascii="Times New Roman" w:hAnsi="Times New Roman" w:cs="Times New Roman"/>
          <w:b/>
          <w:bCs/>
          <w:lang w:val="en-CA"/>
        </w:rPr>
        <w:lastRenderedPageBreak/>
        <w:t>Tables</w:t>
      </w:r>
    </w:p>
    <w:p w14:paraId="67C4B0F8" w14:textId="77777777" w:rsidR="008E5FEE" w:rsidRPr="008E5FEE" w:rsidRDefault="008E5FEE" w:rsidP="008E5FEE">
      <w:pPr>
        <w:rPr>
          <w:rFonts w:ascii="Times New Roman" w:hAnsi="Times New Roman" w:cs="Times New Roman"/>
          <w:lang w:val="en-US"/>
        </w:rPr>
      </w:pPr>
      <w:r w:rsidRPr="008E5FEE">
        <w:rPr>
          <w:rFonts w:ascii="Times New Roman" w:hAnsi="Times New Roman" w:cs="Times New Roman"/>
          <w:lang w:val="en-US"/>
        </w:rPr>
        <w:t xml:space="preserve">Examples below </w:t>
      </w:r>
    </w:p>
    <w:p w14:paraId="418D5E5F" w14:textId="77777777" w:rsidR="008E5FEE" w:rsidRPr="001D54BF" w:rsidRDefault="008E5FEE" w:rsidP="00460FEA">
      <w:pPr>
        <w:rPr>
          <w:rFonts w:ascii="Times New Roman" w:hAnsi="Times New Roman" w:cs="Times New Roman"/>
          <w:b/>
          <w:bCs/>
          <w:lang w:val="en-CA"/>
        </w:rPr>
      </w:pPr>
    </w:p>
    <w:p w14:paraId="09D3BADB" w14:textId="77777777" w:rsidR="00A0014B" w:rsidRPr="008F7BD9" w:rsidRDefault="00A0014B" w:rsidP="00A0014B">
      <w:pPr>
        <w:spacing w:after="0" w:line="480" w:lineRule="auto"/>
        <w:rPr>
          <w:rFonts w:ascii="Calibri" w:hAnsi="Calibri" w:cs="Calibri"/>
          <w:sz w:val="20"/>
          <w:szCs w:val="20"/>
          <w:lang w:val="en-US"/>
        </w:rPr>
      </w:pPr>
      <w:r w:rsidRPr="008F7BD9">
        <w:rPr>
          <w:rFonts w:ascii="Calibri" w:hAnsi="Calibri" w:cs="Calibri"/>
          <w:b/>
          <w:bCs/>
          <w:sz w:val="20"/>
          <w:szCs w:val="20"/>
          <w:lang w:val="en-US"/>
        </w:rPr>
        <w:t>Table 1</w:t>
      </w:r>
      <w:r w:rsidRPr="008F7BD9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1AB41C35" w14:textId="56D5F518" w:rsidR="00A0014B" w:rsidRPr="008F7BD9" w:rsidRDefault="00A0014B" w:rsidP="00A0014B">
      <w:pPr>
        <w:spacing w:after="0" w:line="480" w:lineRule="auto"/>
        <w:rPr>
          <w:rFonts w:ascii="Calibri" w:hAnsi="Calibri" w:cs="Calibri"/>
          <w:i/>
          <w:iCs/>
          <w:sz w:val="20"/>
          <w:szCs w:val="20"/>
          <w:lang w:val="en-US"/>
        </w:rPr>
      </w:pP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Example of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F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ocus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G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roup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Q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>uestions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0014B" w:rsidRPr="007C12FF" w14:paraId="57EDD265" w14:textId="77777777" w:rsidTr="00D273D2">
        <w:trPr>
          <w:trHeight w:val="147"/>
        </w:trPr>
        <w:tc>
          <w:tcPr>
            <w:tcW w:w="9350" w:type="dxa"/>
            <w:shd w:val="clear" w:color="auto" w:fill="8496B0" w:themeFill="text2" w:themeFillTint="99"/>
          </w:tcPr>
          <w:p w14:paraId="0AAADD05" w14:textId="77777777" w:rsidR="00A0014B" w:rsidRPr="00E01082" w:rsidRDefault="00A0014B" w:rsidP="00D273D2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01082">
              <w:rPr>
                <w:rFonts w:cstheme="minorHAnsi"/>
                <w:sz w:val="20"/>
                <w:szCs w:val="20"/>
              </w:rPr>
              <w:t>Question</w:t>
            </w:r>
          </w:p>
        </w:tc>
      </w:tr>
      <w:tr w:rsidR="00A0014B" w:rsidRPr="001F4607" w14:paraId="4E8B73D6" w14:textId="77777777" w:rsidTr="00D273D2">
        <w:tc>
          <w:tcPr>
            <w:tcW w:w="9350" w:type="dxa"/>
          </w:tcPr>
          <w:p w14:paraId="59AD54C4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has been your experience in being a part of the implementation of virtual PIECES?</w:t>
            </w:r>
          </w:p>
          <w:p w14:paraId="6999C881" w14:textId="77777777" w:rsidR="00A0014B" w:rsidRPr="00E01082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E01082">
              <w:rPr>
                <w:rFonts w:cstheme="minorHAnsi"/>
                <w:sz w:val="20"/>
                <w:szCs w:val="20"/>
              </w:rPr>
              <w:t>What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worked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well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>?</w:t>
            </w:r>
          </w:p>
          <w:p w14:paraId="4BADECE1" w14:textId="77777777" w:rsidR="00A0014B" w:rsidRPr="008E547C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could have been done differently or better?</w:t>
            </w:r>
          </w:p>
          <w:p w14:paraId="6A6562C8" w14:textId="77777777" w:rsidR="00A0014B" w:rsidRPr="008E547C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new learnings did you gain in being part of the project?</w:t>
            </w:r>
          </w:p>
        </w:tc>
      </w:tr>
      <w:tr w:rsidR="00A0014B" w:rsidRPr="001F4607" w14:paraId="674870AF" w14:textId="77777777" w:rsidTr="00D273D2">
        <w:tc>
          <w:tcPr>
            <w:tcW w:w="9350" w:type="dxa"/>
          </w:tcPr>
          <w:p w14:paraId="56E7C922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To what extent has the use of the PIECES approach with virtual team collaboration (videoconferencing) changed staff practice? </w:t>
            </w:r>
          </w:p>
          <w:p w14:paraId="151C08E0" w14:textId="77777777" w:rsidR="00A0014B" w:rsidRPr="00E01082" w:rsidRDefault="00A0014B" w:rsidP="00A0014B">
            <w:pPr>
              <w:pStyle w:val="Paragraphedeliste"/>
              <w:numPr>
                <w:ilvl w:val="1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E01082">
              <w:rPr>
                <w:rFonts w:cstheme="minorHAnsi"/>
                <w:sz w:val="20"/>
                <w:szCs w:val="20"/>
              </w:rPr>
              <w:t xml:space="preserve">Engagement of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family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members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6F8D45F3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How does involving family members in the care of residents fit into staff’s daily work experience? </w:t>
            </w:r>
          </w:p>
          <w:p w14:paraId="19C16D8C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What were the benefits of using virtual technology?  </w:t>
            </w:r>
          </w:p>
          <w:p w14:paraId="2C94477D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were the detractions of using virtual technology?</w:t>
            </w:r>
          </w:p>
          <w:p w14:paraId="4F873FA8" w14:textId="77777777" w:rsidR="00A0014B" w:rsidRPr="00E01082" w:rsidRDefault="00A0014B" w:rsidP="00A0014B">
            <w:pPr>
              <w:pStyle w:val="Paragraphedeliste"/>
              <w:numPr>
                <w:ilvl w:val="1"/>
                <w:numId w:val="5"/>
              </w:numPr>
              <w:jc w:val="both"/>
              <w:rPr>
                <w:rFonts w:cstheme="minorHAnsi"/>
                <w:sz w:val="20"/>
                <w:szCs w:val="20"/>
                <w:u w:val="single"/>
              </w:rPr>
            </w:pPr>
            <w:r w:rsidRPr="00E01082">
              <w:rPr>
                <w:rFonts w:cstheme="minorHAnsi"/>
                <w:sz w:val="20"/>
                <w:szCs w:val="20"/>
              </w:rPr>
              <w:t xml:space="preserve">Collaboration of </w:t>
            </w:r>
            <w:proofErr w:type="gramStart"/>
            <w:r w:rsidRPr="00E01082">
              <w:rPr>
                <w:rFonts w:cstheme="minorHAnsi"/>
                <w:sz w:val="20"/>
                <w:szCs w:val="20"/>
              </w:rPr>
              <w:t>team</w:t>
            </w:r>
            <w:proofErr w:type="gram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members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12A1E12F" w14:textId="77777777" w:rsidR="00A0014B" w:rsidRPr="008E547C" w:rsidRDefault="00A0014B" w:rsidP="00A0014B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does the virtual team collaboration aspect of PIECES fit into the staff</w:t>
            </w:r>
            <w:r>
              <w:rPr>
                <w:rFonts w:cstheme="minorHAnsi"/>
                <w:sz w:val="20"/>
                <w:szCs w:val="20"/>
                <w:lang w:val="en-US"/>
              </w:rPr>
              <w:t>’s</w:t>
            </w: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 daily work experience?</w:t>
            </w:r>
          </w:p>
        </w:tc>
      </w:tr>
      <w:tr w:rsidR="00A0014B" w:rsidRPr="001F4607" w14:paraId="6A45AD6F" w14:textId="77777777" w:rsidTr="00D273D2">
        <w:tc>
          <w:tcPr>
            <w:tcW w:w="9350" w:type="dxa"/>
          </w:tcPr>
          <w:p w14:paraId="6117D4A5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did you think of the training and mentoring component of the PIECES project?</w:t>
            </w:r>
          </w:p>
        </w:tc>
      </w:tr>
      <w:tr w:rsidR="00A0014B" w:rsidRPr="001F4607" w14:paraId="4B3CEB4E" w14:textId="77777777" w:rsidTr="00D273D2">
        <w:tc>
          <w:tcPr>
            <w:tcW w:w="9350" w:type="dxa"/>
          </w:tcPr>
          <w:p w14:paraId="0E1B5FF5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do you see virtual PIECES being used in the LTC home after the study is completed?</w:t>
            </w:r>
          </w:p>
        </w:tc>
      </w:tr>
      <w:tr w:rsidR="00A0014B" w:rsidRPr="001F4607" w14:paraId="7BC9D29E" w14:textId="77777777" w:rsidTr="00D273D2">
        <w:tc>
          <w:tcPr>
            <w:tcW w:w="9350" w:type="dxa"/>
          </w:tcPr>
          <w:p w14:paraId="7B1BFD1A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would you describe the level of success of the virtual implementation of the PIECES approach in the LTC home?</w:t>
            </w:r>
          </w:p>
        </w:tc>
      </w:tr>
      <w:tr w:rsidR="00A0014B" w:rsidRPr="001F4607" w14:paraId="4546477D" w14:textId="77777777" w:rsidTr="00D273D2">
        <w:tc>
          <w:tcPr>
            <w:tcW w:w="9350" w:type="dxa"/>
          </w:tcPr>
          <w:p w14:paraId="08A1E120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complicated is the implementation process of the PIECES approach with virtual care conferences?</w:t>
            </w:r>
          </w:p>
        </w:tc>
      </w:tr>
      <w:tr w:rsidR="00A0014B" w:rsidRPr="001F4607" w14:paraId="678DCEAB" w14:textId="77777777" w:rsidTr="00D273D2">
        <w:tc>
          <w:tcPr>
            <w:tcW w:w="9350" w:type="dxa"/>
          </w:tcPr>
          <w:p w14:paraId="34316F76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do you think will continue to be put in place (e.g., huddles, algorithms, referral processes, PIECES shifts) so that staff can use the PIECES approach?</w:t>
            </w:r>
          </w:p>
        </w:tc>
      </w:tr>
    </w:tbl>
    <w:p w14:paraId="463E56EE" w14:textId="77777777" w:rsidR="00A0014B" w:rsidRDefault="00A0014B" w:rsidP="00A0014B">
      <w:pPr>
        <w:spacing w:after="0" w:line="480" w:lineRule="auto"/>
        <w:rPr>
          <w:lang w:val="en-US"/>
        </w:rPr>
        <w:sectPr w:rsidR="00A0014B" w:rsidSect="00A0014B">
          <w:pgSz w:w="12219" w:h="15842"/>
          <w:pgMar w:top="1418" w:right="1418" w:bottom="1418" w:left="1418" w:header="709" w:footer="709" w:gutter="0"/>
          <w:cols w:space="708"/>
          <w:docGrid w:linePitch="360"/>
        </w:sectPr>
      </w:pPr>
    </w:p>
    <w:p w14:paraId="676A3288" w14:textId="77777777" w:rsidR="008E5FEE" w:rsidRPr="00BE639A" w:rsidRDefault="008E5FEE" w:rsidP="008E5FEE">
      <w:pPr>
        <w:spacing w:after="0" w:line="480" w:lineRule="auto"/>
        <w:rPr>
          <w:rFonts w:cstheme="minorHAnsi"/>
          <w:b/>
          <w:bCs/>
          <w:color w:val="000000" w:themeColor="text1"/>
          <w:sz w:val="20"/>
          <w:szCs w:val="20"/>
        </w:rPr>
      </w:pPr>
      <w:r w:rsidRPr="002767B2">
        <w:rPr>
          <w:rFonts w:cstheme="minorHAnsi"/>
          <w:b/>
          <w:bCs/>
          <w:color w:val="000000" w:themeColor="text1"/>
          <w:sz w:val="20"/>
          <w:szCs w:val="20"/>
        </w:rPr>
        <w:lastRenderedPageBreak/>
        <w:t>Table 2</w:t>
      </w:r>
    </w:p>
    <w:p w14:paraId="70218B4E" w14:textId="77777777" w:rsidR="008E5FEE" w:rsidRPr="00BE639A" w:rsidRDefault="008E5FEE" w:rsidP="008E5FEE">
      <w:pPr>
        <w:spacing w:after="0" w:line="480" w:lineRule="auto"/>
        <w:rPr>
          <w:rFonts w:cstheme="minorHAnsi"/>
          <w:i/>
          <w:iCs/>
          <w:sz w:val="20"/>
          <w:szCs w:val="20"/>
        </w:rPr>
      </w:pPr>
      <w:r w:rsidRPr="002767B2">
        <w:rPr>
          <w:rFonts w:cstheme="minorHAnsi"/>
          <w:i/>
          <w:iCs/>
          <w:color w:val="000000" w:themeColor="text1"/>
          <w:sz w:val="20"/>
          <w:szCs w:val="20"/>
        </w:rPr>
        <w:t xml:space="preserve">Means, Standard Deviations, and </w:t>
      </w:r>
      <w:r w:rsidRPr="002767B2">
        <w:rPr>
          <w:rFonts w:cstheme="minorHAnsi"/>
          <w:i/>
          <w:iCs/>
          <w:sz w:val="20"/>
          <w:szCs w:val="20"/>
        </w:rPr>
        <w:t>Bivariate Correlations (Sample 1)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2"/>
        <w:gridCol w:w="766"/>
        <w:gridCol w:w="774"/>
        <w:gridCol w:w="792"/>
        <w:gridCol w:w="793"/>
        <w:gridCol w:w="793"/>
        <w:gridCol w:w="792"/>
        <w:gridCol w:w="793"/>
        <w:gridCol w:w="793"/>
        <w:gridCol w:w="792"/>
        <w:gridCol w:w="793"/>
        <w:gridCol w:w="793"/>
        <w:gridCol w:w="763"/>
      </w:tblGrid>
      <w:tr w:rsidR="008E5FEE" w:rsidRPr="002767B2" w14:paraId="2884BDF4" w14:textId="77777777" w:rsidTr="00D273D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1EA31D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2087AEC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Means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104994D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SD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71DFAF9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2D5FB8C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4C4169D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0487118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4CB79A5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3AA8EDF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7DBD3DC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FF88FA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DAAE92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9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00BE886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</w:t>
            </w:r>
          </w:p>
        </w:tc>
      </w:tr>
      <w:tr w:rsidR="008E5FEE" w:rsidRPr="002767B2" w14:paraId="366A3730" w14:textId="77777777" w:rsidTr="00D273D2">
        <w:tc>
          <w:tcPr>
            <w:tcW w:w="0" w:type="auto"/>
            <w:tcBorders>
              <w:top w:val="single" w:sz="4" w:space="0" w:color="auto"/>
            </w:tcBorders>
          </w:tcPr>
          <w:p w14:paraId="0777F2E4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1. SBNH-L total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ADCB1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3.92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955F5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1.06</w:t>
            </w: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21AAEB05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.96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3506D4C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621D34A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1579AF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784145C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7B1DEE1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4644585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46FE46B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23ECBCE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4C1756D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36A0EAD8" w14:textId="77777777" w:rsidTr="00D273D2">
        <w:tc>
          <w:tcPr>
            <w:tcW w:w="0" w:type="auto"/>
          </w:tcPr>
          <w:p w14:paraId="23D40D2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2. Age</w:t>
            </w:r>
          </w:p>
        </w:tc>
        <w:tc>
          <w:tcPr>
            <w:tcW w:w="0" w:type="auto"/>
          </w:tcPr>
          <w:p w14:paraId="190A17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41.14</w:t>
            </w:r>
          </w:p>
        </w:tc>
        <w:tc>
          <w:tcPr>
            <w:tcW w:w="0" w:type="auto"/>
          </w:tcPr>
          <w:p w14:paraId="3336F39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11.50</w:t>
            </w:r>
          </w:p>
        </w:tc>
        <w:tc>
          <w:tcPr>
            <w:tcW w:w="792" w:type="dxa"/>
          </w:tcPr>
          <w:p w14:paraId="5E2AA5A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-.13</w:t>
            </w:r>
          </w:p>
        </w:tc>
        <w:tc>
          <w:tcPr>
            <w:tcW w:w="793" w:type="dxa"/>
          </w:tcPr>
          <w:p w14:paraId="2521659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0D43F42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02F9636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466BF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4C0347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CAA201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59DB7D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EA1C63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4F3EC88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52812F1F" w14:textId="77777777" w:rsidTr="00D273D2">
        <w:tc>
          <w:tcPr>
            <w:tcW w:w="0" w:type="auto"/>
          </w:tcPr>
          <w:p w14:paraId="565E3297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 Years in current position</w:t>
            </w:r>
          </w:p>
        </w:tc>
        <w:tc>
          <w:tcPr>
            <w:tcW w:w="0" w:type="auto"/>
          </w:tcPr>
          <w:p w14:paraId="76C7A7B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8.35</w:t>
            </w:r>
          </w:p>
        </w:tc>
        <w:tc>
          <w:tcPr>
            <w:tcW w:w="0" w:type="auto"/>
          </w:tcPr>
          <w:p w14:paraId="64790D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7.25</w:t>
            </w:r>
          </w:p>
        </w:tc>
        <w:tc>
          <w:tcPr>
            <w:tcW w:w="792" w:type="dxa"/>
          </w:tcPr>
          <w:p w14:paraId="12FAD24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-.13</w:t>
            </w:r>
          </w:p>
        </w:tc>
        <w:tc>
          <w:tcPr>
            <w:tcW w:w="793" w:type="dxa"/>
          </w:tcPr>
          <w:p w14:paraId="3B610B3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.57**</w:t>
            </w:r>
          </w:p>
        </w:tc>
        <w:tc>
          <w:tcPr>
            <w:tcW w:w="793" w:type="dxa"/>
          </w:tcPr>
          <w:p w14:paraId="14F708C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2" w:type="dxa"/>
          </w:tcPr>
          <w:p w14:paraId="64189A0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1EDAC3C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4996A2E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2F5704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0CE1629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D90B61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73A66BC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16A056C3" w14:textId="77777777" w:rsidTr="00D273D2">
        <w:tc>
          <w:tcPr>
            <w:tcW w:w="0" w:type="auto"/>
          </w:tcPr>
          <w:p w14:paraId="40F987E9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 Number of subordinates</w:t>
            </w:r>
          </w:p>
        </w:tc>
        <w:tc>
          <w:tcPr>
            <w:tcW w:w="0" w:type="auto"/>
          </w:tcPr>
          <w:p w14:paraId="3FDFD2B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59.20</w:t>
            </w:r>
          </w:p>
        </w:tc>
        <w:tc>
          <w:tcPr>
            <w:tcW w:w="0" w:type="auto"/>
          </w:tcPr>
          <w:p w14:paraId="08A334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142.98</w:t>
            </w:r>
          </w:p>
        </w:tc>
        <w:tc>
          <w:tcPr>
            <w:tcW w:w="792" w:type="dxa"/>
          </w:tcPr>
          <w:p w14:paraId="7814CA8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.18*</w:t>
            </w:r>
          </w:p>
        </w:tc>
        <w:tc>
          <w:tcPr>
            <w:tcW w:w="793" w:type="dxa"/>
          </w:tcPr>
          <w:p w14:paraId="50AAA1B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-.10</w:t>
            </w:r>
          </w:p>
        </w:tc>
        <w:tc>
          <w:tcPr>
            <w:tcW w:w="793" w:type="dxa"/>
          </w:tcPr>
          <w:p w14:paraId="3D0BC3E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-.05</w:t>
            </w:r>
          </w:p>
        </w:tc>
        <w:tc>
          <w:tcPr>
            <w:tcW w:w="792" w:type="dxa"/>
          </w:tcPr>
          <w:p w14:paraId="076637A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7771BBE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141D27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534521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33DDF9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7B6CC1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6AC159D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5EE01925" w14:textId="77777777" w:rsidTr="00D273D2">
        <w:tc>
          <w:tcPr>
            <w:tcW w:w="0" w:type="auto"/>
          </w:tcPr>
          <w:p w14:paraId="202D3F86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5. Team size</w:t>
            </w:r>
          </w:p>
        </w:tc>
        <w:tc>
          <w:tcPr>
            <w:tcW w:w="0" w:type="auto"/>
          </w:tcPr>
          <w:p w14:paraId="02EAB28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42.14</w:t>
            </w:r>
          </w:p>
        </w:tc>
        <w:tc>
          <w:tcPr>
            <w:tcW w:w="0" w:type="auto"/>
          </w:tcPr>
          <w:p w14:paraId="00CEA28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101.87</w:t>
            </w:r>
          </w:p>
        </w:tc>
        <w:tc>
          <w:tcPr>
            <w:tcW w:w="792" w:type="dxa"/>
          </w:tcPr>
          <w:p w14:paraId="123E00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.10</w:t>
            </w:r>
          </w:p>
        </w:tc>
        <w:tc>
          <w:tcPr>
            <w:tcW w:w="793" w:type="dxa"/>
          </w:tcPr>
          <w:p w14:paraId="6FA89E3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.01</w:t>
            </w:r>
          </w:p>
        </w:tc>
        <w:tc>
          <w:tcPr>
            <w:tcW w:w="793" w:type="dxa"/>
          </w:tcPr>
          <w:p w14:paraId="32CBD35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-.06</w:t>
            </w:r>
          </w:p>
        </w:tc>
        <w:tc>
          <w:tcPr>
            <w:tcW w:w="792" w:type="dxa"/>
          </w:tcPr>
          <w:p w14:paraId="5076ED8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.36**</w:t>
            </w:r>
          </w:p>
        </w:tc>
        <w:tc>
          <w:tcPr>
            <w:tcW w:w="793" w:type="dxa"/>
          </w:tcPr>
          <w:p w14:paraId="7D83D7E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45FE435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4669F74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A416CF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AFDFC5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2CC6BA2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3D3E0BA7" w14:textId="77777777" w:rsidTr="00D273D2">
        <w:tc>
          <w:tcPr>
            <w:tcW w:w="0" w:type="auto"/>
          </w:tcPr>
          <w:p w14:paraId="56319C5F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6. Years as manager</w:t>
            </w:r>
          </w:p>
        </w:tc>
        <w:tc>
          <w:tcPr>
            <w:tcW w:w="0" w:type="auto"/>
          </w:tcPr>
          <w:p w14:paraId="4848D2F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8.44</w:t>
            </w:r>
          </w:p>
        </w:tc>
        <w:tc>
          <w:tcPr>
            <w:tcW w:w="0" w:type="auto"/>
          </w:tcPr>
          <w:p w14:paraId="2CD2EBA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8.18</w:t>
            </w:r>
          </w:p>
        </w:tc>
        <w:tc>
          <w:tcPr>
            <w:tcW w:w="792" w:type="dxa"/>
          </w:tcPr>
          <w:p w14:paraId="32A76B4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-.05</w:t>
            </w:r>
          </w:p>
        </w:tc>
        <w:tc>
          <w:tcPr>
            <w:tcW w:w="793" w:type="dxa"/>
          </w:tcPr>
          <w:p w14:paraId="5BCAE45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.73**</w:t>
            </w:r>
          </w:p>
        </w:tc>
        <w:tc>
          <w:tcPr>
            <w:tcW w:w="793" w:type="dxa"/>
          </w:tcPr>
          <w:p w14:paraId="11A7F41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.63**</w:t>
            </w:r>
          </w:p>
        </w:tc>
        <w:tc>
          <w:tcPr>
            <w:tcW w:w="792" w:type="dxa"/>
          </w:tcPr>
          <w:p w14:paraId="734BFF8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-.07</w:t>
            </w:r>
          </w:p>
        </w:tc>
        <w:tc>
          <w:tcPr>
            <w:tcW w:w="793" w:type="dxa"/>
          </w:tcPr>
          <w:p w14:paraId="4597C55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-.02</w:t>
            </w:r>
          </w:p>
        </w:tc>
        <w:tc>
          <w:tcPr>
            <w:tcW w:w="793" w:type="dxa"/>
          </w:tcPr>
          <w:p w14:paraId="6A79D9C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2" w:type="dxa"/>
          </w:tcPr>
          <w:p w14:paraId="5FA5160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5B4A660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5039EF5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599ED4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17F369CB" w14:textId="77777777" w:rsidTr="00D273D2">
        <w:tc>
          <w:tcPr>
            <w:tcW w:w="0" w:type="auto"/>
          </w:tcPr>
          <w:p w14:paraId="1051C895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7. Transformational leadership</w:t>
            </w:r>
          </w:p>
        </w:tc>
        <w:tc>
          <w:tcPr>
            <w:tcW w:w="0" w:type="auto"/>
          </w:tcPr>
          <w:p w14:paraId="2C88B77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4.05</w:t>
            </w:r>
          </w:p>
        </w:tc>
        <w:tc>
          <w:tcPr>
            <w:tcW w:w="0" w:type="auto"/>
          </w:tcPr>
          <w:p w14:paraId="13F3716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.58</w:t>
            </w:r>
          </w:p>
        </w:tc>
        <w:tc>
          <w:tcPr>
            <w:tcW w:w="792" w:type="dxa"/>
          </w:tcPr>
          <w:p w14:paraId="7D524B1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.54**</w:t>
            </w:r>
          </w:p>
        </w:tc>
        <w:tc>
          <w:tcPr>
            <w:tcW w:w="793" w:type="dxa"/>
          </w:tcPr>
          <w:p w14:paraId="5917A6E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.14</w:t>
            </w:r>
          </w:p>
        </w:tc>
        <w:tc>
          <w:tcPr>
            <w:tcW w:w="793" w:type="dxa"/>
          </w:tcPr>
          <w:p w14:paraId="7B6B5F0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-.02</w:t>
            </w:r>
          </w:p>
        </w:tc>
        <w:tc>
          <w:tcPr>
            <w:tcW w:w="792" w:type="dxa"/>
          </w:tcPr>
          <w:p w14:paraId="612AAC8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.06</w:t>
            </w:r>
          </w:p>
        </w:tc>
        <w:tc>
          <w:tcPr>
            <w:tcW w:w="793" w:type="dxa"/>
          </w:tcPr>
          <w:p w14:paraId="3D2A587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3" w:type="dxa"/>
          </w:tcPr>
          <w:p w14:paraId="1C91A74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.06</w:t>
            </w:r>
          </w:p>
        </w:tc>
        <w:tc>
          <w:tcPr>
            <w:tcW w:w="792" w:type="dxa"/>
          </w:tcPr>
          <w:p w14:paraId="1ACA150C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.82</w:t>
            </w:r>
          </w:p>
        </w:tc>
        <w:tc>
          <w:tcPr>
            <w:tcW w:w="793" w:type="dxa"/>
          </w:tcPr>
          <w:p w14:paraId="55963C2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7F8FB43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47014CF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7A86D0C1" w14:textId="77777777" w:rsidTr="00D273D2">
        <w:tc>
          <w:tcPr>
            <w:tcW w:w="0" w:type="auto"/>
          </w:tcPr>
          <w:p w14:paraId="702E4917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 Servant leadership</w:t>
            </w:r>
          </w:p>
        </w:tc>
        <w:tc>
          <w:tcPr>
            <w:tcW w:w="0" w:type="auto"/>
          </w:tcPr>
          <w:p w14:paraId="3AB6E7F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5.67</w:t>
            </w:r>
          </w:p>
        </w:tc>
        <w:tc>
          <w:tcPr>
            <w:tcW w:w="0" w:type="auto"/>
          </w:tcPr>
          <w:p w14:paraId="15EE159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.73</w:t>
            </w:r>
          </w:p>
        </w:tc>
        <w:tc>
          <w:tcPr>
            <w:tcW w:w="792" w:type="dxa"/>
          </w:tcPr>
          <w:p w14:paraId="69BF55C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.50**</w:t>
            </w:r>
          </w:p>
        </w:tc>
        <w:tc>
          <w:tcPr>
            <w:tcW w:w="793" w:type="dxa"/>
          </w:tcPr>
          <w:p w14:paraId="6C4A091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-.03</w:t>
            </w:r>
          </w:p>
        </w:tc>
        <w:tc>
          <w:tcPr>
            <w:tcW w:w="793" w:type="dxa"/>
          </w:tcPr>
          <w:p w14:paraId="6F4C46E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-.11</w:t>
            </w:r>
          </w:p>
        </w:tc>
        <w:tc>
          <w:tcPr>
            <w:tcW w:w="792" w:type="dxa"/>
          </w:tcPr>
          <w:p w14:paraId="5C48A33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.18*</w:t>
            </w:r>
          </w:p>
        </w:tc>
        <w:tc>
          <w:tcPr>
            <w:tcW w:w="793" w:type="dxa"/>
          </w:tcPr>
          <w:p w14:paraId="69AA881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.03</w:t>
            </w:r>
          </w:p>
        </w:tc>
        <w:tc>
          <w:tcPr>
            <w:tcW w:w="793" w:type="dxa"/>
          </w:tcPr>
          <w:p w14:paraId="4E32BD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-.07</w:t>
            </w:r>
          </w:p>
        </w:tc>
        <w:tc>
          <w:tcPr>
            <w:tcW w:w="792" w:type="dxa"/>
          </w:tcPr>
          <w:p w14:paraId="0B8F7E3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.51**</w:t>
            </w:r>
          </w:p>
        </w:tc>
        <w:tc>
          <w:tcPr>
            <w:tcW w:w="793" w:type="dxa"/>
          </w:tcPr>
          <w:p w14:paraId="1AEA309E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.73</w:t>
            </w:r>
          </w:p>
        </w:tc>
        <w:tc>
          <w:tcPr>
            <w:tcW w:w="793" w:type="dxa"/>
          </w:tcPr>
          <w:p w14:paraId="2557E40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37D4D1F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7DB72ED4" w14:textId="77777777" w:rsidTr="00D273D2">
        <w:tc>
          <w:tcPr>
            <w:tcW w:w="0" w:type="auto"/>
          </w:tcPr>
          <w:p w14:paraId="210383E3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9. Authentic leadership</w:t>
            </w:r>
          </w:p>
        </w:tc>
        <w:tc>
          <w:tcPr>
            <w:tcW w:w="0" w:type="auto"/>
          </w:tcPr>
          <w:p w14:paraId="1EE7540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3.07</w:t>
            </w:r>
          </w:p>
        </w:tc>
        <w:tc>
          <w:tcPr>
            <w:tcW w:w="0" w:type="auto"/>
          </w:tcPr>
          <w:p w14:paraId="2B8FBC6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.48</w:t>
            </w:r>
          </w:p>
        </w:tc>
        <w:tc>
          <w:tcPr>
            <w:tcW w:w="792" w:type="dxa"/>
          </w:tcPr>
          <w:p w14:paraId="443C95A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.49**</w:t>
            </w:r>
          </w:p>
        </w:tc>
        <w:tc>
          <w:tcPr>
            <w:tcW w:w="793" w:type="dxa"/>
          </w:tcPr>
          <w:p w14:paraId="63465C1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.09</w:t>
            </w:r>
          </w:p>
        </w:tc>
        <w:tc>
          <w:tcPr>
            <w:tcW w:w="793" w:type="dxa"/>
          </w:tcPr>
          <w:p w14:paraId="1D47ED8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-.01</w:t>
            </w:r>
          </w:p>
        </w:tc>
        <w:tc>
          <w:tcPr>
            <w:tcW w:w="792" w:type="dxa"/>
          </w:tcPr>
          <w:p w14:paraId="6B70CBC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.14*</w:t>
            </w:r>
          </w:p>
        </w:tc>
        <w:tc>
          <w:tcPr>
            <w:tcW w:w="793" w:type="dxa"/>
          </w:tcPr>
          <w:p w14:paraId="6145984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.02</w:t>
            </w:r>
          </w:p>
        </w:tc>
        <w:tc>
          <w:tcPr>
            <w:tcW w:w="793" w:type="dxa"/>
          </w:tcPr>
          <w:p w14:paraId="45EFF50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2" w:type="dxa"/>
          </w:tcPr>
          <w:p w14:paraId="2197AC1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.65**</w:t>
            </w:r>
          </w:p>
        </w:tc>
        <w:tc>
          <w:tcPr>
            <w:tcW w:w="793" w:type="dxa"/>
          </w:tcPr>
          <w:p w14:paraId="52B2B2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.52**</w:t>
            </w:r>
          </w:p>
        </w:tc>
        <w:tc>
          <w:tcPr>
            <w:tcW w:w="793" w:type="dxa"/>
          </w:tcPr>
          <w:p w14:paraId="2C79634E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.87</w:t>
            </w:r>
          </w:p>
        </w:tc>
        <w:tc>
          <w:tcPr>
            <w:tcW w:w="763" w:type="dxa"/>
          </w:tcPr>
          <w:p w14:paraId="47E3802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6F609DB3" w14:textId="77777777" w:rsidTr="00D273D2">
        <w:tc>
          <w:tcPr>
            <w:tcW w:w="0" w:type="auto"/>
          </w:tcPr>
          <w:p w14:paraId="778C67B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10. Social desirability</w:t>
            </w:r>
          </w:p>
        </w:tc>
        <w:tc>
          <w:tcPr>
            <w:tcW w:w="0" w:type="auto"/>
          </w:tcPr>
          <w:p w14:paraId="607486B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4.38</w:t>
            </w:r>
          </w:p>
        </w:tc>
        <w:tc>
          <w:tcPr>
            <w:tcW w:w="0" w:type="auto"/>
          </w:tcPr>
          <w:p w14:paraId="7160F83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.81</w:t>
            </w:r>
          </w:p>
        </w:tc>
        <w:tc>
          <w:tcPr>
            <w:tcW w:w="792" w:type="dxa"/>
          </w:tcPr>
          <w:p w14:paraId="301F38B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.13</w:t>
            </w:r>
          </w:p>
        </w:tc>
        <w:tc>
          <w:tcPr>
            <w:tcW w:w="793" w:type="dxa"/>
          </w:tcPr>
          <w:p w14:paraId="38D06D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.29**</w:t>
            </w:r>
          </w:p>
        </w:tc>
        <w:tc>
          <w:tcPr>
            <w:tcW w:w="793" w:type="dxa"/>
          </w:tcPr>
          <w:p w14:paraId="2F085BB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.23**</w:t>
            </w:r>
          </w:p>
        </w:tc>
        <w:tc>
          <w:tcPr>
            <w:tcW w:w="792" w:type="dxa"/>
          </w:tcPr>
          <w:p w14:paraId="6EB482D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3" w:type="dxa"/>
          </w:tcPr>
          <w:p w14:paraId="1E0BF40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-.01</w:t>
            </w:r>
          </w:p>
        </w:tc>
        <w:tc>
          <w:tcPr>
            <w:tcW w:w="793" w:type="dxa"/>
          </w:tcPr>
          <w:p w14:paraId="4B9E8C4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.19**</w:t>
            </w:r>
          </w:p>
        </w:tc>
        <w:tc>
          <w:tcPr>
            <w:tcW w:w="792" w:type="dxa"/>
          </w:tcPr>
          <w:p w14:paraId="1C78A62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.35**</w:t>
            </w:r>
          </w:p>
        </w:tc>
        <w:tc>
          <w:tcPr>
            <w:tcW w:w="793" w:type="dxa"/>
          </w:tcPr>
          <w:p w14:paraId="5B8A497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.17**</w:t>
            </w:r>
          </w:p>
        </w:tc>
        <w:tc>
          <w:tcPr>
            <w:tcW w:w="793" w:type="dxa"/>
          </w:tcPr>
          <w:p w14:paraId="6331D96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.25**</w:t>
            </w:r>
          </w:p>
        </w:tc>
        <w:tc>
          <w:tcPr>
            <w:tcW w:w="763" w:type="dxa"/>
          </w:tcPr>
          <w:p w14:paraId="0A6F6ACB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.76</w:t>
            </w:r>
          </w:p>
        </w:tc>
      </w:tr>
    </w:tbl>
    <w:p w14:paraId="688EBF74" w14:textId="77777777" w:rsidR="008E5FEE" w:rsidRDefault="008E5FEE" w:rsidP="008E5FEE">
      <w:pPr>
        <w:spacing w:after="0" w:line="480" w:lineRule="auto"/>
        <w:rPr>
          <w:rFonts w:cstheme="minorHAnsi"/>
          <w:i/>
          <w:iCs/>
          <w:sz w:val="20"/>
          <w:szCs w:val="20"/>
        </w:rPr>
      </w:pPr>
    </w:p>
    <w:p w14:paraId="4753C6D7" w14:textId="77777777" w:rsidR="008E5FEE" w:rsidRPr="002E7738" w:rsidRDefault="008E5FEE" w:rsidP="008E5FEE">
      <w:pPr>
        <w:rPr>
          <w:rFonts w:cstheme="minorHAnsi"/>
          <w:sz w:val="20"/>
          <w:szCs w:val="20"/>
          <w:lang w:val="en-US"/>
        </w:rPr>
        <w:sectPr w:rsidR="008E5FEE" w:rsidRPr="002E7738" w:rsidSect="008E5FEE">
          <w:headerReference w:type="default" r:id="rId15"/>
          <w:footerReference w:type="default" r:id="rId16"/>
          <w:pgSz w:w="15842" w:h="12242" w:orient="landscape"/>
          <w:pgMar w:top="1800" w:right="1440" w:bottom="1800" w:left="1440" w:header="708" w:footer="708" w:gutter="0"/>
          <w:cols w:space="708"/>
          <w:docGrid w:linePitch="360"/>
        </w:sectPr>
      </w:pPr>
      <w:r w:rsidRPr="002E7738">
        <w:rPr>
          <w:rFonts w:cstheme="minorHAnsi"/>
          <w:i/>
          <w:iCs/>
          <w:sz w:val="20"/>
          <w:szCs w:val="20"/>
          <w:lang w:val="en-US"/>
        </w:rPr>
        <w:t>Note.</w:t>
      </w:r>
      <w:r w:rsidRPr="002E7738">
        <w:rPr>
          <w:rFonts w:cstheme="minorHAnsi"/>
          <w:sz w:val="20"/>
          <w:szCs w:val="20"/>
          <w:lang w:val="en-US"/>
        </w:rPr>
        <w:t xml:space="preserve"> Values in bold in the diagonal represent Cronbach’s alphas. *  </w:t>
      </w:r>
      <w:r w:rsidRPr="002E7738">
        <w:rPr>
          <w:rFonts w:cstheme="minorHAnsi"/>
          <w:i/>
          <w:iCs/>
          <w:sz w:val="20"/>
          <w:szCs w:val="20"/>
          <w:lang w:val="en-US"/>
        </w:rPr>
        <w:t xml:space="preserve">p </w:t>
      </w:r>
      <w:r w:rsidRPr="002E7738">
        <w:rPr>
          <w:rFonts w:cstheme="minorHAnsi"/>
          <w:sz w:val="20"/>
          <w:szCs w:val="20"/>
          <w:lang w:val="en-US"/>
        </w:rPr>
        <w:t xml:space="preserve">&lt; .05. ** </w:t>
      </w:r>
      <w:r w:rsidRPr="002E7738">
        <w:rPr>
          <w:rFonts w:cstheme="minorHAnsi"/>
          <w:i/>
          <w:iCs/>
          <w:sz w:val="20"/>
          <w:szCs w:val="20"/>
          <w:lang w:val="en-US"/>
        </w:rPr>
        <w:t>p</w:t>
      </w:r>
      <w:r w:rsidRPr="002E7738">
        <w:rPr>
          <w:rFonts w:cstheme="minorHAnsi"/>
          <w:sz w:val="20"/>
          <w:szCs w:val="20"/>
          <w:lang w:val="en-US"/>
        </w:rPr>
        <w:t xml:space="preserve"> &lt; .01.</w:t>
      </w:r>
    </w:p>
    <w:p w14:paraId="5798C3A3" w14:textId="77777777" w:rsidR="005E76A9" w:rsidRPr="001C69AD" w:rsidRDefault="005E76A9" w:rsidP="008E5FEE">
      <w:pPr>
        <w:rPr>
          <w:rFonts w:ascii="Times New Roman" w:hAnsi="Times New Roman" w:cs="Times New Roman"/>
          <w:b/>
          <w:bCs/>
          <w:lang w:val="fr-FR"/>
        </w:rPr>
      </w:pPr>
    </w:p>
    <w:sectPr w:rsidR="005E76A9" w:rsidRPr="001C69AD" w:rsidSect="008E5FEE">
      <w:pgSz w:w="16817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95BE79" w14:textId="77777777" w:rsidR="00300599" w:rsidRDefault="00300599">
      <w:pPr>
        <w:spacing w:after="0" w:line="240" w:lineRule="auto"/>
      </w:pPr>
      <w:r>
        <w:separator/>
      </w:r>
    </w:p>
  </w:endnote>
  <w:endnote w:type="continuationSeparator" w:id="0">
    <w:p w14:paraId="0E07EF88" w14:textId="77777777" w:rsidR="00300599" w:rsidRDefault="00300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E9EB7D" w14:textId="77777777" w:rsidR="008E5FEE" w:rsidRPr="00A31541" w:rsidRDefault="008E5FEE" w:rsidP="00B00082">
    <w:pPr>
      <w:pStyle w:val="Pieddepage"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    </w:t>
    </w:r>
    <w:r>
      <w:rPr>
        <w:sz w:val="18"/>
        <w:szCs w:val="18"/>
        <w:lang w:val="en-US"/>
      </w:rPr>
      <w:tab/>
    </w:r>
  </w:p>
  <w:p w14:paraId="7AFC2121" w14:textId="77777777" w:rsidR="008E5FEE" w:rsidRDefault="008E5FEE" w:rsidP="00B00082">
    <w:pPr>
      <w:pStyle w:val="Pieddepage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EF7928" w14:textId="77777777" w:rsidR="00300599" w:rsidRDefault="00300599">
      <w:pPr>
        <w:spacing w:after="0" w:line="240" w:lineRule="auto"/>
      </w:pPr>
      <w:r>
        <w:separator/>
      </w:r>
    </w:p>
  </w:footnote>
  <w:footnote w:type="continuationSeparator" w:id="0">
    <w:p w14:paraId="38F62FCB" w14:textId="77777777" w:rsidR="00300599" w:rsidRDefault="00300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74BCC8" w14:textId="77777777" w:rsidR="008E5FEE" w:rsidRDefault="008E5F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36703B"/>
    <w:multiLevelType w:val="hybridMultilevel"/>
    <w:tmpl w:val="99D6126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91542ED"/>
    <w:multiLevelType w:val="multilevel"/>
    <w:tmpl w:val="734CC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114DA9"/>
    <w:multiLevelType w:val="hybridMultilevel"/>
    <w:tmpl w:val="14DED6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2174D81C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13A91"/>
    <w:multiLevelType w:val="hybridMultilevel"/>
    <w:tmpl w:val="72189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303B4"/>
    <w:multiLevelType w:val="hybridMultilevel"/>
    <w:tmpl w:val="8A42AB8A"/>
    <w:lvl w:ilvl="0" w:tplc="81E0D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F72BA"/>
    <w:multiLevelType w:val="hybridMultilevel"/>
    <w:tmpl w:val="125CB35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0824AC1"/>
    <w:multiLevelType w:val="hybridMultilevel"/>
    <w:tmpl w:val="0DBE8218"/>
    <w:lvl w:ilvl="0" w:tplc="23C238CA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4D138D5"/>
    <w:multiLevelType w:val="hybridMultilevel"/>
    <w:tmpl w:val="E2B847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93BEE"/>
    <w:multiLevelType w:val="multilevel"/>
    <w:tmpl w:val="BEE611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7295516">
    <w:abstractNumId w:val="1"/>
  </w:num>
  <w:num w:numId="2" w16cid:durableId="258757054">
    <w:abstractNumId w:val="6"/>
  </w:num>
  <w:num w:numId="3" w16cid:durableId="1662848240">
    <w:abstractNumId w:val="7"/>
  </w:num>
  <w:num w:numId="4" w16cid:durableId="967665156">
    <w:abstractNumId w:val="3"/>
  </w:num>
  <w:num w:numId="5" w16cid:durableId="920525256">
    <w:abstractNumId w:val="2"/>
  </w:num>
  <w:num w:numId="6" w16cid:durableId="520126186">
    <w:abstractNumId w:val="5"/>
  </w:num>
  <w:num w:numId="7" w16cid:durableId="585118030">
    <w:abstractNumId w:val="0"/>
  </w:num>
  <w:num w:numId="8" w16cid:durableId="725110833">
    <w:abstractNumId w:val="8"/>
  </w:num>
  <w:num w:numId="9" w16cid:durableId="54336742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9wa5szgs09stevfd1xf0tgfwwaetadvvwx&quot;&gt;My EndNote Library-Saved Copy-Saved&lt;record-ids&gt;&lt;item&gt;106&lt;/item&gt;&lt;item&gt;1664&lt;/item&gt;&lt;item&gt;4413&lt;/item&gt;&lt;item&gt;4721&lt;/item&gt;&lt;item&gt;5105&lt;/item&gt;&lt;item&gt;5761&lt;/item&gt;&lt;item&gt;6000&lt;/item&gt;&lt;item&gt;6008&lt;/item&gt;&lt;item&gt;6014&lt;/item&gt;&lt;item&gt;6024&lt;/item&gt;&lt;item&gt;6025&lt;/item&gt;&lt;item&gt;6043&lt;/item&gt;&lt;item&gt;6063&lt;/item&gt;&lt;item&gt;6066&lt;/item&gt;&lt;item&gt;6079&lt;/item&gt;&lt;/record-ids&gt;&lt;/item&gt;&lt;/Libraries&gt;"/>
  </w:docVars>
  <w:rsids>
    <w:rsidRoot w:val="001A2E22"/>
    <w:rsid w:val="000060B1"/>
    <w:rsid w:val="00031229"/>
    <w:rsid w:val="00060A6F"/>
    <w:rsid w:val="000737E0"/>
    <w:rsid w:val="0008129C"/>
    <w:rsid w:val="0009003B"/>
    <w:rsid w:val="000B1437"/>
    <w:rsid w:val="000C4A08"/>
    <w:rsid w:val="000C517C"/>
    <w:rsid w:val="000C6CFF"/>
    <w:rsid w:val="000D0FBF"/>
    <w:rsid w:val="0011214B"/>
    <w:rsid w:val="0012548F"/>
    <w:rsid w:val="001344F6"/>
    <w:rsid w:val="001357BB"/>
    <w:rsid w:val="00157EF7"/>
    <w:rsid w:val="00191B5A"/>
    <w:rsid w:val="00194D01"/>
    <w:rsid w:val="00195304"/>
    <w:rsid w:val="00195C73"/>
    <w:rsid w:val="001A2556"/>
    <w:rsid w:val="001A2E22"/>
    <w:rsid w:val="001B2F19"/>
    <w:rsid w:val="001B41C9"/>
    <w:rsid w:val="001B6FA0"/>
    <w:rsid w:val="001B7109"/>
    <w:rsid w:val="001C131E"/>
    <w:rsid w:val="001C2B61"/>
    <w:rsid w:val="001C69AD"/>
    <w:rsid w:val="001D2250"/>
    <w:rsid w:val="001D54BF"/>
    <w:rsid w:val="001F4101"/>
    <w:rsid w:val="001F4EC4"/>
    <w:rsid w:val="00231C90"/>
    <w:rsid w:val="00235AF5"/>
    <w:rsid w:val="00235CA9"/>
    <w:rsid w:val="00237DD6"/>
    <w:rsid w:val="00244CD8"/>
    <w:rsid w:val="00251E1A"/>
    <w:rsid w:val="0026540B"/>
    <w:rsid w:val="0026688A"/>
    <w:rsid w:val="0027232D"/>
    <w:rsid w:val="0028373C"/>
    <w:rsid w:val="00292312"/>
    <w:rsid w:val="002941CF"/>
    <w:rsid w:val="00297B4D"/>
    <w:rsid w:val="002A10D4"/>
    <w:rsid w:val="002A457D"/>
    <w:rsid w:val="002A497F"/>
    <w:rsid w:val="002E711F"/>
    <w:rsid w:val="00300599"/>
    <w:rsid w:val="0030454C"/>
    <w:rsid w:val="003230E1"/>
    <w:rsid w:val="00326A57"/>
    <w:rsid w:val="003272AB"/>
    <w:rsid w:val="00337827"/>
    <w:rsid w:val="00337927"/>
    <w:rsid w:val="00341189"/>
    <w:rsid w:val="003423C3"/>
    <w:rsid w:val="0034429D"/>
    <w:rsid w:val="00380AC9"/>
    <w:rsid w:val="003A5C8C"/>
    <w:rsid w:val="003C4495"/>
    <w:rsid w:val="003D45BA"/>
    <w:rsid w:val="003D5A19"/>
    <w:rsid w:val="003D6C43"/>
    <w:rsid w:val="003D709C"/>
    <w:rsid w:val="003E3C8B"/>
    <w:rsid w:val="003F6197"/>
    <w:rsid w:val="004254C2"/>
    <w:rsid w:val="004345C4"/>
    <w:rsid w:val="004362FB"/>
    <w:rsid w:val="00436E55"/>
    <w:rsid w:val="00440582"/>
    <w:rsid w:val="00460FEA"/>
    <w:rsid w:val="00464CAA"/>
    <w:rsid w:val="00473918"/>
    <w:rsid w:val="00483017"/>
    <w:rsid w:val="00490279"/>
    <w:rsid w:val="004B00C8"/>
    <w:rsid w:val="004B0D93"/>
    <w:rsid w:val="004B4C71"/>
    <w:rsid w:val="004C697C"/>
    <w:rsid w:val="004D0D26"/>
    <w:rsid w:val="004E1D29"/>
    <w:rsid w:val="00533B31"/>
    <w:rsid w:val="00557AA1"/>
    <w:rsid w:val="005720E4"/>
    <w:rsid w:val="00584713"/>
    <w:rsid w:val="005909F7"/>
    <w:rsid w:val="005A1A59"/>
    <w:rsid w:val="005A46D7"/>
    <w:rsid w:val="005B2BAA"/>
    <w:rsid w:val="005B5753"/>
    <w:rsid w:val="005B5A4E"/>
    <w:rsid w:val="005B7F85"/>
    <w:rsid w:val="005D5EC4"/>
    <w:rsid w:val="005E3BF6"/>
    <w:rsid w:val="005E76A9"/>
    <w:rsid w:val="0060359E"/>
    <w:rsid w:val="006125B4"/>
    <w:rsid w:val="006411F8"/>
    <w:rsid w:val="006510B8"/>
    <w:rsid w:val="00667CAF"/>
    <w:rsid w:val="00684F2A"/>
    <w:rsid w:val="00693AC4"/>
    <w:rsid w:val="006B0D9C"/>
    <w:rsid w:val="006B5C1B"/>
    <w:rsid w:val="006C21D2"/>
    <w:rsid w:val="006C3B04"/>
    <w:rsid w:val="0071178E"/>
    <w:rsid w:val="007411B0"/>
    <w:rsid w:val="00741CAC"/>
    <w:rsid w:val="00757042"/>
    <w:rsid w:val="00792805"/>
    <w:rsid w:val="007B12CF"/>
    <w:rsid w:val="007B4A77"/>
    <w:rsid w:val="007B589E"/>
    <w:rsid w:val="007C031C"/>
    <w:rsid w:val="007C4E9A"/>
    <w:rsid w:val="007C633F"/>
    <w:rsid w:val="007D0112"/>
    <w:rsid w:val="008027AD"/>
    <w:rsid w:val="008118A9"/>
    <w:rsid w:val="00816002"/>
    <w:rsid w:val="00831F44"/>
    <w:rsid w:val="00846FF9"/>
    <w:rsid w:val="0086672A"/>
    <w:rsid w:val="00871E7D"/>
    <w:rsid w:val="00877899"/>
    <w:rsid w:val="00891157"/>
    <w:rsid w:val="008A2740"/>
    <w:rsid w:val="008D1985"/>
    <w:rsid w:val="008E5FEE"/>
    <w:rsid w:val="008F6508"/>
    <w:rsid w:val="0090644E"/>
    <w:rsid w:val="00924506"/>
    <w:rsid w:val="0095266F"/>
    <w:rsid w:val="009649C3"/>
    <w:rsid w:val="00982A0F"/>
    <w:rsid w:val="0099525E"/>
    <w:rsid w:val="009A164E"/>
    <w:rsid w:val="009A3B32"/>
    <w:rsid w:val="009A6DF4"/>
    <w:rsid w:val="009B623D"/>
    <w:rsid w:val="009C39F4"/>
    <w:rsid w:val="009E640C"/>
    <w:rsid w:val="009E789E"/>
    <w:rsid w:val="00A0014B"/>
    <w:rsid w:val="00A32D50"/>
    <w:rsid w:val="00A4198A"/>
    <w:rsid w:val="00A5051A"/>
    <w:rsid w:val="00A5225B"/>
    <w:rsid w:val="00AA7721"/>
    <w:rsid w:val="00AB26B7"/>
    <w:rsid w:val="00AB4C76"/>
    <w:rsid w:val="00AC0681"/>
    <w:rsid w:val="00AC2BD5"/>
    <w:rsid w:val="00AC5E1C"/>
    <w:rsid w:val="00B26F99"/>
    <w:rsid w:val="00B310C8"/>
    <w:rsid w:val="00B41A12"/>
    <w:rsid w:val="00B6166B"/>
    <w:rsid w:val="00B65B71"/>
    <w:rsid w:val="00B756AA"/>
    <w:rsid w:val="00B774CF"/>
    <w:rsid w:val="00B83B60"/>
    <w:rsid w:val="00BA7CE2"/>
    <w:rsid w:val="00BB082E"/>
    <w:rsid w:val="00BD493F"/>
    <w:rsid w:val="00BD6238"/>
    <w:rsid w:val="00C03D54"/>
    <w:rsid w:val="00C0769C"/>
    <w:rsid w:val="00C119ED"/>
    <w:rsid w:val="00C47028"/>
    <w:rsid w:val="00C776AB"/>
    <w:rsid w:val="00C81DB4"/>
    <w:rsid w:val="00C9386C"/>
    <w:rsid w:val="00C94AD0"/>
    <w:rsid w:val="00CA7309"/>
    <w:rsid w:val="00CB03D0"/>
    <w:rsid w:val="00CB2A68"/>
    <w:rsid w:val="00CB678E"/>
    <w:rsid w:val="00CE36C5"/>
    <w:rsid w:val="00CF35BB"/>
    <w:rsid w:val="00D17BA4"/>
    <w:rsid w:val="00D310D1"/>
    <w:rsid w:val="00D34FF3"/>
    <w:rsid w:val="00D35B9D"/>
    <w:rsid w:val="00D7797B"/>
    <w:rsid w:val="00D9276D"/>
    <w:rsid w:val="00D92FCD"/>
    <w:rsid w:val="00DC0B2B"/>
    <w:rsid w:val="00DD3410"/>
    <w:rsid w:val="00DD3483"/>
    <w:rsid w:val="00DD3878"/>
    <w:rsid w:val="00DF49A5"/>
    <w:rsid w:val="00E11683"/>
    <w:rsid w:val="00E20A7C"/>
    <w:rsid w:val="00E21A84"/>
    <w:rsid w:val="00E557D6"/>
    <w:rsid w:val="00E5773F"/>
    <w:rsid w:val="00E605E4"/>
    <w:rsid w:val="00E81095"/>
    <w:rsid w:val="00E81C6D"/>
    <w:rsid w:val="00EA149E"/>
    <w:rsid w:val="00EA483D"/>
    <w:rsid w:val="00EB2145"/>
    <w:rsid w:val="00ED2275"/>
    <w:rsid w:val="00EE67E1"/>
    <w:rsid w:val="00F10591"/>
    <w:rsid w:val="00F260BF"/>
    <w:rsid w:val="00F51564"/>
    <w:rsid w:val="00F52219"/>
    <w:rsid w:val="00F86404"/>
    <w:rsid w:val="00FB526E"/>
    <w:rsid w:val="00FB63A0"/>
    <w:rsid w:val="00FF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E1428"/>
  <w15:chartTrackingRefBased/>
  <w15:docId w15:val="{62E518C8-845A-4174-AE1F-442B2F47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unhideWhenUsed/>
    <w:rsid w:val="001A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styleId="Hyperlien">
    <w:name w:val="Hyperlink"/>
    <w:basedOn w:val="Policepardfaut"/>
    <w:uiPriority w:val="99"/>
    <w:unhideWhenUsed/>
    <w:rsid w:val="001A2E22"/>
    <w:rPr>
      <w:color w:val="0000FF"/>
      <w:u w:val="single"/>
    </w:rPr>
  </w:style>
  <w:style w:type="paragraph" w:styleId="Rvision">
    <w:name w:val="Revision"/>
    <w:hidden/>
    <w:uiPriority w:val="99"/>
    <w:semiHidden/>
    <w:rsid w:val="00C119ED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3E3C8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E3C8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E3C8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E3C8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E3C8B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BB082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NormalWebCar">
    <w:name w:val="Normal (Web) Car"/>
    <w:basedOn w:val="Policepardfaut"/>
    <w:link w:val="NormalWeb"/>
    <w:uiPriority w:val="99"/>
    <w:rsid w:val="00BB082E"/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EndNoteBibliographyTitleChar">
    <w:name w:val="EndNote Bibliography Title Char"/>
    <w:basedOn w:val="NormalWebCar"/>
    <w:link w:val="EndNoteBibliographyTitle"/>
    <w:rsid w:val="00BB082E"/>
    <w:rPr>
      <w:rFonts w:ascii="Calibri" w:eastAsia="Times New Roman" w:hAnsi="Calibri" w:cs="Calibri"/>
      <w:noProof/>
      <w:kern w:val="0"/>
      <w:sz w:val="24"/>
      <w:szCs w:val="24"/>
      <w:lang w:val="en-US" w:eastAsia="nl-BE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B082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rmalWebCar"/>
    <w:link w:val="EndNoteBibliography"/>
    <w:rsid w:val="00BB082E"/>
    <w:rPr>
      <w:rFonts w:ascii="Calibri" w:eastAsia="Times New Roman" w:hAnsi="Calibri" w:cs="Calibri"/>
      <w:noProof/>
      <w:kern w:val="0"/>
      <w:sz w:val="24"/>
      <w:szCs w:val="24"/>
      <w:lang w:val="en-US" w:eastAsia="nl-BE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5B5753"/>
    <w:rPr>
      <w:color w:val="605E5C"/>
      <w:shd w:val="clear" w:color="auto" w:fill="E1DFDD"/>
    </w:rPr>
  </w:style>
  <w:style w:type="paragraph" w:styleId="Paragraphedeliste">
    <w:name w:val="List Paragraph"/>
    <w:basedOn w:val="Normal"/>
    <w:link w:val="ParagraphedelisteCar"/>
    <w:uiPriority w:val="34"/>
    <w:qFormat/>
    <w:rsid w:val="00EB2145"/>
    <w:pPr>
      <w:ind w:left="720"/>
      <w:contextualSpacing/>
    </w:pPr>
  </w:style>
  <w:style w:type="character" w:styleId="Lienvisit">
    <w:name w:val="FollowedHyperlink"/>
    <w:basedOn w:val="Policepardfaut"/>
    <w:uiPriority w:val="99"/>
    <w:semiHidden/>
    <w:unhideWhenUsed/>
    <w:rsid w:val="00C0769C"/>
    <w:rPr>
      <w:color w:val="954F72" w:themeColor="followedHyperlink"/>
      <w:u w:val="single"/>
    </w:rPr>
  </w:style>
  <w:style w:type="character" w:customStyle="1" w:styleId="EndNoteBibliographyCar">
    <w:name w:val="EndNote Bibliography Car"/>
    <w:basedOn w:val="Policepardfaut"/>
    <w:rsid w:val="00A0014B"/>
    <w:rPr>
      <w:rFonts w:ascii="Calibri" w:hAnsi="Calibri"/>
      <w:noProof/>
      <w:lang w:val="en-US"/>
    </w:rPr>
  </w:style>
  <w:style w:type="table" w:styleId="Grilledutableau">
    <w:name w:val="Table Grid"/>
    <w:basedOn w:val="TableauNormal"/>
    <w:uiPriority w:val="39"/>
    <w:rsid w:val="00A0014B"/>
    <w:pPr>
      <w:spacing w:after="0" w:line="240" w:lineRule="auto"/>
    </w:pPr>
    <w:rPr>
      <w:kern w:val="0"/>
      <w:lang w:val="fr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A0014B"/>
  </w:style>
  <w:style w:type="paragraph" w:styleId="En-tte">
    <w:name w:val="header"/>
    <w:basedOn w:val="Normal"/>
    <w:link w:val="En-tteCar"/>
    <w:unhideWhenUsed/>
    <w:rsid w:val="008E5FEE"/>
    <w:pPr>
      <w:tabs>
        <w:tab w:val="center" w:pos="4680"/>
        <w:tab w:val="right" w:pos="9360"/>
      </w:tabs>
      <w:spacing w:after="0" w:line="240" w:lineRule="auto"/>
    </w:pPr>
    <w:rPr>
      <w:kern w:val="0"/>
      <w:lang w:val="en-CA"/>
      <w14:ligatures w14:val="none"/>
    </w:rPr>
  </w:style>
  <w:style w:type="character" w:customStyle="1" w:styleId="En-tteCar">
    <w:name w:val="En-tête Car"/>
    <w:basedOn w:val="Policepardfaut"/>
    <w:link w:val="En-tte"/>
    <w:rsid w:val="008E5FEE"/>
    <w:rPr>
      <w:kern w:val="0"/>
      <w:lang w:val="en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E5FEE"/>
    <w:pPr>
      <w:tabs>
        <w:tab w:val="center" w:pos="4680"/>
        <w:tab w:val="right" w:pos="9360"/>
      </w:tabs>
      <w:spacing w:after="0" w:line="240" w:lineRule="auto"/>
    </w:pPr>
    <w:rPr>
      <w:kern w:val="0"/>
      <w:lang w:val="en-CA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8E5FEE"/>
    <w:rPr>
      <w:kern w:val="0"/>
      <w:lang w:val="en-CA"/>
      <w14:ligatures w14:val="none"/>
    </w:rPr>
  </w:style>
  <w:style w:type="character" w:styleId="Numrodepage">
    <w:name w:val="page number"/>
    <w:basedOn w:val="Policepardfaut"/>
    <w:uiPriority w:val="99"/>
    <w:unhideWhenUsed/>
    <w:rsid w:val="008E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86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2193-24XX" TargetMode="Externa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astyle.apa.org/style-grammar-guidelines/tables-fig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astyle.apa.org/style-grammar-guidelines/references/exampl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orcid.org/0000-0003-2193-24X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0-0003-2193-24XX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3FEAE-AFF7-4EEC-BB44-9A419479F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1372</Words>
  <Characters>7551</Characters>
  <Application>Microsoft Office Word</Application>
  <DocSecurity>0</DocSecurity>
  <Lines>62</Lines>
  <Paragraphs>17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Belloy</dc:creator>
  <cp:keywords/>
  <dc:description/>
  <cp:lastModifiedBy>Mélina Bernier</cp:lastModifiedBy>
  <cp:revision>4</cp:revision>
  <dcterms:created xsi:type="dcterms:W3CDTF">2026-09-11T12:51:00Z</dcterms:created>
  <dcterms:modified xsi:type="dcterms:W3CDTF">2026-09-11T13:14:00Z</dcterms:modified>
</cp:coreProperties>
</file>