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70EC7" w14:textId="397ECB46" w:rsidR="000A28C0" w:rsidRPr="000A28C0" w:rsidRDefault="005F6ED2" w:rsidP="000A28C0">
      <w:pPr>
        <w:jc w:val="center"/>
        <w:rPr>
          <w:rFonts w:ascii="Times New Roman" w:hAnsi="Times New Roman" w:cs="Times New Roman"/>
          <w:i/>
          <w:iCs/>
          <w:sz w:val="21"/>
          <w:szCs w:val="21"/>
          <w:lang w:val="en-CA"/>
        </w:rPr>
      </w:pPr>
      <w:r w:rsidRPr="005F6ED2">
        <w:rPr>
          <w:rFonts w:ascii="Times New Roman" w:hAnsi="Times New Roman" w:cs="Times New Roman"/>
          <w:i/>
          <w:iCs/>
          <w:sz w:val="21"/>
          <w:szCs w:val="21"/>
          <w:lang w:val="en-CA"/>
        </w:rPr>
        <w:t>Knowledge-to-action articles </w:t>
      </w:r>
    </w:p>
    <w:p w14:paraId="4ABF6070" w14:textId="77777777" w:rsidR="000A28C0" w:rsidRDefault="000A28C0" w:rsidP="002941CF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14:paraId="03258326" w14:textId="421F6DAD" w:rsidR="002941CF" w:rsidRPr="001F4101" w:rsidRDefault="002941CF" w:rsidP="002941CF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1F4101">
        <w:rPr>
          <w:rFonts w:ascii="Times New Roman" w:hAnsi="Times New Roman" w:cs="Times New Roman"/>
          <w:sz w:val="18"/>
          <w:szCs w:val="18"/>
          <w:lang w:val="en-US"/>
        </w:rPr>
        <w:t>[</w:t>
      </w:r>
      <w:r w:rsidRPr="001F4101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Authors</w:t>
      </w:r>
      <w:r w:rsidRPr="001F4101">
        <w:rPr>
          <w:rFonts w:ascii="Times New Roman" w:hAnsi="Times New Roman" w:cs="Times New Roman"/>
          <w:sz w:val="18"/>
          <w:szCs w:val="18"/>
          <w:lang w:val="en-US"/>
        </w:rPr>
        <w:t>]</w:t>
      </w:r>
    </w:p>
    <w:p w14:paraId="47CC16E3" w14:textId="1DEF37AC" w:rsidR="00CB2A68" w:rsidRPr="00E11683" w:rsidRDefault="002941CF" w:rsidP="00CB2A68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 w:rsidRPr="00E11683">
        <w:rPr>
          <w:rFonts w:ascii="Times New Roman" w:hAnsi="Times New Roman" w:cs="Times New Roman"/>
          <w:lang w:val="en-US"/>
        </w:rPr>
        <w:t xml:space="preserve">First name Last name, </w:t>
      </w:r>
      <w:hyperlink r:id="rId8" w:history="1">
        <w:r w:rsidR="00CB2A68" w:rsidRPr="00E930D3">
          <w:rPr>
            <w:rStyle w:val="Hyperlien"/>
            <w:rFonts w:ascii="Times New Roman" w:hAnsi="Times New Roman" w:cs="Times New Roman"/>
          </w:rPr>
          <w:t>https://orcid.org/0000-0003-2193-24XX</w:t>
        </w:r>
      </w:hyperlink>
      <w:r w:rsidR="008F6508">
        <w:rPr>
          <w:rFonts w:ascii="Times New Roman" w:hAnsi="Times New Roman" w:cs="Times New Roman"/>
        </w:rPr>
        <w:t xml:space="preserve"> [</w:t>
      </w:r>
      <w:r w:rsidR="008F6508" w:rsidRPr="008F6508">
        <w:rPr>
          <w:rFonts w:ascii="Times New Roman" w:hAnsi="Times New Roman" w:cs="Times New Roman"/>
          <w:sz w:val="18"/>
          <w:szCs w:val="18"/>
          <w:highlight w:val="yellow"/>
        </w:rPr>
        <w:t>ORCID id, optional</w:t>
      </w:r>
      <w:r w:rsidR="008F6508">
        <w:rPr>
          <w:rFonts w:ascii="Times New Roman" w:hAnsi="Times New Roman" w:cs="Times New Roman"/>
        </w:rPr>
        <w:t>]</w:t>
      </w:r>
      <w:r w:rsidR="00CB2A68">
        <w:rPr>
          <w:rFonts w:ascii="Times New Roman" w:hAnsi="Times New Roman" w:cs="Times New Roman"/>
          <w:lang w:val="en-US"/>
        </w:rPr>
        <w:t>,</w:t>
      </w:r>
      <w:r w:rsidR="00CB2A68" w:rsidRPr="00CB2A68">
        <w:rPr>
          <w:rFonts w:ascii="Times New Roman" w:hAnsi="Times New Roman" w:cs="Times New Roman"/>
          <w:lang w:val="en-US"/>
        </w:rPr>
        <w:t xml:space="preserve"> </w:t>
      </w:r>
      <w:r w:rsidR="00CB2A68" w:rsidRPr="00E11683">
        <w:rPr>
          <w:rFonts w:ascii="Times New Roman" w:hAnsi="Times New Roman" w:cs="Times New Roman"/>
          <w:lang w:val="en-US"/>
        </w:rPr>
        <w:t xml:space="preserve">Affiliation, </w:t>
      </w:r>
      <w:r w:rsidR="00CB2A68">
        <w:rPr>
          <w:rFonts w:ascii="Times New Roman" w:hAnsi="Times New Roman" w:cs="Times New Roman"/>
          <w:lang w:val="en-US"/>
        </w:rPr>
        <w:t>Province (or state)</w:t>
      </w:r>
      <w:r w:rsidR="00CB2A68" w:rsidRPr="00E11683">
        <w:rPr>
          <w:rFonts w:ascii="Times New Roman" w:hAnsi="Times New Roman" w:cs="Times New Roman"/>
          <w:lang w:val="en-US"/>
        </w:rPr>
        <w:t>, Country</w:t>
      </w:r>
      <w:r w:rsidR="00CB2A68">
        <w:rPr>
          <w:rFonts w:ascii="Times New Roman" w:hAnsi="Times New Roman" w:cs="Times New Roman"/>
          <w:lang w:val="en-US"/>
        </w:rPr>
        <w:t xml:space="preserve"> (E-mail address)</w:t>
      </w:r>
    </w:p>
    <w:p w14:paraId="36BDAC09" w14:textId="4B3C6002" w:rsidR="00CB2A68" w:rsidRDefault="002941CF" w:rsidP="002941CF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 w:rsidRPr="00E11683">
        <w:rPr>
          <w:rFonts w:ascii="Times New Roman" w:hAnsi="Times New Roman" w:cs="Times New Roman"/>
          <w:lang w:val="en-US"/>
        </w:rPr>
        <w:t>First name Last name,</w:t>
      </w:r>
      <w:r w:rsidR="000C4A08" w:rsidRPr="00E11683">
        <w:rPr>
          <w:rFonts w:ascii="Times New Roman" w:hAnsi="Times New Roman" w:cs="Times New Roman"/>
          <w:lang w:val="en-US"/>
        </w:rPr>
        <w:t xml:space="preserve"> </w:t>
      </w:r>
      <w:hyperlink r:id="rId9" w:history="1">
        <w:r w:rsidR="00CB2A68" w:rsidRPr="00E930D3">
          <w:rPr>
            <w:rStyle w:val="Hyperlien"/>
            <w:rFonts w:ascii="Times New Roman" w:hAnsi="Times New Roman" w:cs="Times New Roman"/>
          </w:rPr>
          <w:t>https://orcid.org/0000-0003-2193-24XX</w:t>
        </w:r>
      </w:hyperlink>
      <w:r w:rsidR="008F6508">
        <w:rPr>
          <w:rFonts w:ascii="Times New Roman" w:hAnsi="Times New Roman" w:cs="Times New Roman"/>
        </w:rPr>
        <w:t xml:space="preserve"> [</w:t>
      </w:r>
      <w:r w:rsidR="008F6508" w:rsidRPr="008F6508">
        <w:rPr>
          <w:rFonts w:ascii="Times New Roman" w:hAnsi="Times New Roman" w:cs="Times New Roman"/>
          <w:sz w:val="18"/>
          <w:szCs w:val="18"/>
          <w:highlight w:val="yellow"/>
        </w:rPr>
        <w:t>ORCID id, optional</w:t>
      </w:r>
      <w:r w:rsidR="008F6508">
        <w:rPr>
          <w:rFonts w:ascii="Times New Roman" w:hAnsi="Times New Roman" w:cs="Times New Roman"/>
        </w:rPr>
        <w:t>]</w:t>
      </w:r>
      <w:r w:rsidR="00CB2A68">
        <w:rPr>
          <w:rFonts w:ascii="Times New Roman" w:hAnsi="Times New Roman" w:cs="Times New Roman"/>
          <w:lang w:val="en-US"/>
        </w:rPr>
        <w:t>,</w:t>
      </w:r>
      <w:r w:rsidR="00CB2A68" w:rsidRPr="00CB2A68">
        <w:rPr>
          <w:rFonts w:ascii="Times New Roman" w:hAnsi="Times New Roman" w:cs="Times New Roman"/>
          <w:lang w:val="en-US"/>
        </w:rPr>
        <w:t xml:space="preserve"> </w:t>
      </w:r>
      <w:r w:rsidR="00CB2A68" w:rsidRPr="00E11683">
        <w:rPr>
          <w:rFonts w:ascii="Times New Roman" w:hAnsi="Times New Roman" w:cs="Times New Roman"/>
          <w:lang w:val="en-US"/>
        </w:rPr>
        <w:t xml:space="preserve">Affiliation, </w:t>
      </w:r>
      <w:r w:rsidR="00CB2A68">
        <w:rPr>
          <w:rFonts w:ascii="Times New Roman" w:hAnsi="Times New Roman" w:cs="Times New Roman"/>
          <w:lang w:val="en-US"/>
        </w:rPr>
        <w:t>Province (or state)</w:t>
      </w:r>
      <w:r w:rsidR="00CB2A68" w:rsidRPr="00E11683">
        <w:rPr>
          <w:rFonts w:ascii="Times New Roman" w:hAnsi="Times New Roman" w:cs="Times New Roman"/>
          <w:lang w:val="en-US"/>
        </w:rPr>
        <w:t>, Country</w:t>
      </w:r>
      <w:r w:rsidR="00CB2A68">
        <w:rPr>
          <w:rFonts w:ascii="Times New Roman" w:hAnsi="Times New Roman" w:cs="Times New Roman"/>
          <w:lang w:val="en-US"/>
        </w:rPr>
        <w:t xml:space="preserve"> (E-mail address)</w:t>
      </w:r>
    </w:p>
    <w:p w14:paraId="31210A56" w14:textId="583D9ED0" w:rsidR="005B5753" w:rsidRDefault="002941CF" w:rsidP="002941CF">
      <w:pPr>
        <w:spacing w:after="0" w:line="360" w:lineRule="auto"/>
        <w:jc w:val="both"/>
        <w:rPr>
          <w:rFonts w:ascii="Times New Roman" w:hAnsi="Times New Roman" w:cs="Times New Roman"/>
          <w:vertAlign w:val="superscript"/>
          <w:lang w:val="en-US"/>
        </w:rPr>
      </w:pPr>
      <w:r w:rsidRPr="00E11683">
        <w:rPr>
          <w:rFonts w:ascii="Times New Roman" w:hAnsi="Times New Roman" w:cs="Times New Roman"/>
          <w:lang w:val="en-US"/>
        </w:rPr>
        <w:t>First name Last name</w:t>
      </w:r>
      <w:r w:rsidR="00CB2A68" w:rsidRPr="00E11683">
        <w:rPr>
          <w:rFonts w:ascii="Times New Roman" w:hAnsi="Times New Roman" w:cs="Times New Roman"/>
          <w:vertAlign w:val="superscript"/>
          <w:lang w:val="en-US"/>
        </w:rPr>
        <w:t>*</w:t>
      </w:r>
      <w:r w:rsidR="00CB2A68">
        <w:rPr>
          <w:rFonts w:ascii="Times New Roman" w:hAnsi="Times New Roman" w:cs="Times New Roman"/>
          <w:lang w:val="en-US"/>
        </w:rPr>
        <w:t xml:space="preserve">, </w:t>
      </w:r>
      <w:hyperlink r:id="rId10" w:history="1">
        <w:r w:rsidR="00CB2A68" w:rsidRPr="00E930D3">
          <w:rPr>
            <w:rStyle w:val="Hyperlien"/>
            <w:rFonts w:ascii="Times New Roman" w:hAnsi="Times New Roman" w:cs="Times New Roman"/>
          </w:rPr>
          <w:t>https://orcid.org/0000-0003-2193-24XX</w:t>
        </w:r>
      </w:hyperlink>
      <w:r w:rsidR="008F6508">
        <w:rPr>
          <w:rFonts w:ascii="Times New Roman" w:hAnsi="Times New Roman" w:cs="Times New Roman"/>
        </w:rPr>
        <w:t xml:space="preserve"> [</w:t>
      </w:r>
      <w:r w:rsidR="008F6508" w:rsidRPr="008F6508">
        <w:rPr>
          <w:rFonts w:ascii="Times New Roman" w:hAnsi="Times New Roman" w:cs="Times New Roman"/>
          <w:sz w:val="18"/>
          <w:szCs w:val="18"/>
          <w:highlight w:val="yellow"/>
        </w:rPr>
        <w:t>ORCID id, optional</w:t>
      </w:r>
      <w:r w:rsidR="008F6508">
        <w:rPr>
          <w:rFonts w:ascii="Times New Roman" w:hAnsi="Times New Roman" w:cs="Times New Roman"/>
        </w:rPr>
        <w:t>]</w:t>
      </w:r>
      <w:r w:rsidR="00CB2A68">
        <w:rPr>
          <w:rFonts w:ascii="Times New Roman" w:hAnsi="Times New Roman" w:cs="Times New Roman"/>
          <w:lang w:val="en-US"/>
        </w:rPr>
        <w:t>,</w:t>
      </w:r>
      <w:r w:rsidR="00CB2A68" w:rsidRPr="00CB2A68">
        <w:rPr>
          <w:rFonts w:ascii="Times New Roman" w:hAnsi="Times New Roman" w:cs="Times New Roman"/>
          <w:lang w:val="en-US"/>
        </w:rPr>
        <w:t xml:space="preserve"> </w:t>
      </w:r>
      <w:r w:rsidR="00CB2A68" w:rsidRPr="00E11683">
        <w:rPr>
          <w:rFonts w:ascii="Times New Roman" w:hAnsi="Times New Roman" w:cs="Times New Roman"/>
          <w:lang w:val="en-US"/>
        </w:rPr>
        <w:t xml:space="preserve">Affiliation, </w:t>
      </w:r>
      <w:r w:rsidR="00CB2A68">
        <w:rPr>
          <w:rFonts w:ascii="Times New Roman" w:hAnsi="Times New Roman" w:cs="Times New Roman"/>
          <w:lang w:val="en-US"/>
        </w:rPr>
        <w:t>Province (or state)</w:t>
      </w:r>
      <w:r w:rsidR="00CB2A68" w:rsidRPr="00E11683">
        <w:rPr>
          <w:rFonts w:ascii="Times New Roman" w:hAnsi="Times New Roman" w:cs="Times New Roman"/>
          <w:lang w:val="en-US"/>
        </w:rPr>
        <w:t>, Country</w:t>
      </w:r>
      <w:r w:rsidR="00CB2A68">
        <w:rPr>
          <w:rFonts w:ascii="Times New Roman" w:hAnsi="Times New Roman" w:cs="Times New Roman"/>
          <w:lang w:val="en-US"/>
        </w:rPr>
        <w:t xml:space="preserve"> (E-mail address)</w:t>
      </w:r>
    </w:p>
    <w:p w14:paraId="0F0B9EA4" w14:textId="1ECB59FC" w:rsidR="005B5753" w:rsidRDefault="00D17BA4" w:rsidP="00CB2A68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…,</w:t>
      </w:r>
    </w:p>
    <w:p w14:paraId="3BA5B8BF" w14:textId="21200707" w:rsidR="00D17BA4" w:rsidRDefault="00D17BA4" w:rsidP="00CB2A68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…,</w:t>
      </w:r>
    </w:p>
    <w:p w14:paraId="5FA6AA16" w14:textId="4E2A061F" w:rsidR="00D17BA4" w:rsidRPr="00E11683" w:rsidRDefault="00D17BA4" w:rsidP="00CB2A68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…,</w:t>
      </w:r>
    </w:p>
    <w:p w14:paraId="4A6051F7" w14:textId="023922EC" w:rsidR="002941CF" w:rsidRPr="00E11683" w:rsidRDefault="002941CF" w:rsidP="002941CF">
      <w:pPr>
        <w:spacing w:after="0" w:line="360" w:lineRule="auto"/>
        <w:ind w:left="426"/>
        <w:jc w:val="both"/>
        <w:rPr>
          <w:rFonts w:ascii="Times New Roman" w:hAnsi="Times New Roman" w:cs="Times New Roman"/>
          <w:lang w:val="en-US"/>
        </w:rPr>
      </w:pPr>
      <w:r w:rsidRPr="00E11683">
        <w:rPr>
          <w:rFonts w:ascii="Times New Roman" w:hAnsi="Times New Roman" w:cs="Times New Roman"/>
          <w:lang w:val="en-US"/>
        </w:rPr>
        <w:t>*Corresponding author</w:t>
      </w:r>
    </w:p>
    <w:p w14:paraId="26DAAB02" w14:textId="77777777" w:rsidR="00C0769C" w:rsidRDefault="00C0769C" w:rsidP="002941CF">
      <w:pPr>
        <w:spacing w:line="276" w:lineRule="auto"/>
        <w:rPr>
          <w:rFonts w:ascii="Times New Roman" w:hAnsi="Times New Roman" w:cs="Times New Roman"/>
          <w:b/>
          <w:bCs/>
          <w:color w:val="000000"/>
          <w:lang w:val="en-US"/>
        </w:rPr>
      </w:pPr>
    </w:p>
    <w:p w14:paraId="67FD8F4E" w14:textId="753A1BFC" w:rsidR="004362FB" w:rsidRPr="00465F9B" w:rsidRDefault="00E81C6D" w:rsidP="00741CAC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 w:rsidRPr="00E11683">
        <w:rPr>
          <w:rFonts w:ascii="Times New Roman" w:hAnsi="Times New Roman" w:cs="Times New Roman"/>
          <w:lang w:val="en-US"/>
        </w:rPr>
        <w:t>Manuscript w</w:t>
      </w:r>
      <w:r w:rsidR="004362FB" w:rsidRPr="00E11683">
        <w:rPr>
          <w:rFonts w:ascii="Times New Roman" w:hAnsi="Times New Roman" w:cs="Times New Roman"/>
          <w:lang w:val="en-US"/>
        </w:rPr>
        <w:t xml:space="preserve">ord count: … </w:t>
      </w:r>
      <w:r w:rsidR="004362FB" w:rsidRPr="00FE5043">
        <w:rPr>
          <w:rFonts w:ascii="Times New Roman" w:hAnsi="Times New Roman" w:cs="Times New Roman"/>
          <w:sz w:val="18"/>
          <w:szCs w:val="18"/>
          <w:lang w:val="en-US"/>
        </w:rPr>
        <w:t>[</w:t>
      </w:r>
      <w:r w:rsidR="00741CAC" w:rsidRPr="00741CAC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main text</w:t>
      </w:r>
      <w:r w:rsidR="00E21A84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;</w:t>
      </w:r>
      <w:r w:rsidR="009B623D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</w:t>
      </w:r>
      <w:r w:rsidR="009B623D" w:rsidRPr="00231C90">
        <w:rPr>
          <w:rFonts w:ascii="Times New Roman" w:hAnsi="Times New Roman" w:cs="Times New Roman"/>
          <w:sz w:val="18"/>
          <w:szCs w:val="18"/>
          <w:highlight w:val="yellow"/>
          <w:u w:val="single"/>
          <w:lang w:val="en-US"/>
        </w:rPr>
        <w:t>excluding</w:t>
      </w:r>
      <w:r w:rsidR="009B623D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the</w:t>
      </w:r>
      <w:r w:rsidR="00741CAC" w:rsidRPr="00741CAC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authors’ information, abstract, keywords, </w:t>
      </w:r>
      <w:r w:rsidR="00741CAC" w:rsidRPr="00231C90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tables and figures, authors’ contribution, acknowledgements, </w:t>
      </w:r>
      <w:r w:rsidR="00D17BA4" w:rsidRPr="00231C90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funding, </w:t>
      </w:r>
      <w:r w:rsidR="00741CAC" w:rsidRPr="00231C90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statement of conflict of interest,</w:t>
      </w:r>
      <w:r w:rsidR="00231C90" w:rsidRPr="00231C90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ethics certificate number</w:t>
      </w:r>
      <w:r w:rsidR="00741CAC" w:rsidRPr="00231C90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</w:t>
      </w:r>
      <w:r w:rsidR="00741CAC" w:rsidRPr="00741CAC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and references</w:t>
      </w:r>
      <w:r w:rsidR="00741CAC">
        <w:rPr>
          <w:rFonts w:ascii="Times New Roman" w:hAnsi="Times New Roman" w:cs="Times New Roman"/>
          <w:sz w:val="18"/>
          <w:szCs w:val="18"/>
          <w:lang w:val="en-US"/>
        </w:rPr>
        <w:t>]</w:t>
      </w:r>
    </w:p>
    <w:p w14:paraId="2BA4AFEB" w14:textId="77777777" w:rsidR="004362FB" w:rsidRDefault="004362FB" w:rsidP="002941CF">
      <w:pPr>
        <w:spacing w:line="276" w:lineRule="auto"/>
        <w:rPr>
          <w:rFonts w:ascii="Times New Roman" w:hAnsi="Times New Roman" w:cs="Times New Roman"/>
          <w:b/>
          <w:bCs/>
          <w:color w:val="000000"/>
          <w:lang w:val="en-US"/>
        </w:rPr>
      </w:pPr>
    </w:p>
    <w:p w14:paraId="36A8A020" w14:textId="77777777" w:rsidR="009E789E" w:rsidRDefault="009E789E" w:rsidP="009E789E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18"/>
          <w:szCs w:val="18"/>
          <w:lang w:val="en-CA"/>
        </w:rPr>
      </w:pPr>
      <w:r w:rsidRPr="009E789E">
        <w:rPr>
          <w:rFonts w:ascii="Times New Roman" w:hAnsi="Times New Roman" w:cs="Times New Roman"/>
          <w:sz w:val="18"/>
          <w:szCs w:val="18"/>
          <w:lang w:val="en-CA"/>
        </w:rPr>
        <w:t>[</w:t>
      </w:r>
      <w:r w:rsidRPr="009E789E">
        <w:rPr>
          <w:rFonts w:ascii="Times New Roman" w:hAnsi="Times New Roman" w:cs="Times New Roman"/>
          <w:sz w:val="18"/>
          <w:szCs w:val="18"/>
          <w:highlight w:val="yellow"/>
          <w:lang w:val="en-CA"/>
        </w:rPr>
        <w:t>Potential reviewers = are not aware of the submission, do not have the same affiliation as the authors, have not collaborated with the authors in the last six years.</w:t>
      </w:r>
      <w:r w:rsidRPr="009E789E">
        <w:rPr>
          <w:rFonts w:ascii="Times New Roman" w:hAnsi="Times New Roman" w:cs="Times New Roman"/>
          <w:sz w:val="18"/>
          <w:szCs w:val="18"/>
          <w:lang w:val="en-CA"/>
        </w:rPr>
        <w:t>]</w:t>
      </w:r>
    </w:p>
    <w:p w14:paraId="7E13AB76" w14:textId="0D0E7B65" w:rsidR="009E789E" w:rsidRPr="009E789E" w:rsidRDefault="009E789E" w:rsidP="009E789E">
      <w:pPr>
        <w:pStyle w:val="Paragraphedeliste"/>
        <w:numPr>
          <w:ilvl w:val="0"/>
          <w:numId w:val="9"/>
        </w:numPr>
        <w:rPr>
          <w:rFonts w:ascii="Times New Roman" w:hAnsi="Times New Roman" w:cs="Times New Roman"/>
          <w:b/>
          <w:bCs/>
          <w:sz w:val="28"/>
          <w:szCs w:val="28"/>
          <w:lang w:val="en-CA"/>
        </w:rPr>
      </w:pPr>
      <w:r w:rsidRPr="00E11683">
        <w:rPr>
          <w:rFonts w:ascii="Times New Roman" w:hAnsi="Times New Roman" w:cs="Times New Roman"/>
          <w:lang w:val="en-US"/>
        </w:rPr>
        <w:t>First name Last name</w:t>
      </w:r>
      <w:r w:rsidRPr="009E789E">
        <w:rPr>
          <w:rFonts w:ascii="Times New Roman" w:hAnsi="Times New Roman" w:cs="Times New Roman"/>
          <w:lang w:val="en-CA"/>
        </w:rPr>
        <w:t xml:space="preserve">, </w:t>
      </w:r>
      <w:r>
        <w:rPr>
          <w:rFonts w:ascii="Times New Roman" w:hAnsi="Times New Roman" w:cs="Times New Roman"/>
          <w:lang w:val="en-US"/>
        </w:rPr>
        <w:t>E-mail address</w:t>
      </w:r>
    </w:p>
    <w:p w14:paraId="1BCFAE6B" w14:textId="77777777" w:rsidR="009E789E" w:rsidRPr="009E789E" w:rsidRDefault="009E789E" w:rsidP="009E789E">
      <w:pPr>
        <w:pStyle w:val="Paragraphedeliste"/>
        <w:numPr>
          <w:ilvl w:val="0"/>
          <w:numId w:val="9"/>
        </w:numPr>
        <w:rPr>
          <w:rFonts w:ascii="Times New Roman" w:hAnsi="Times New Roman" w:cs="Times New Roman"/>
          <w:b/>
          <w:bCs/>
          <w:sz w:val="28"/>
          <w:szCs w:val="28"/>
          <w:lang w:val="en-CA"/>
        </w:rPr>
      </w:pPr>
      <w:r w:rsidRPr="00E11683">
        <w:rPr>
          <w:rFonts w:ascii="Times New Roman" w:hAnsi="Times New Roman" w:cs="Times New Roman"/>
          <w:lang w:val="en-US"/>
        </w:rPr>
        <w:t>First name Last name</w:t>
      </w:r>
      <w:r w:rsidRPr="009E789E">
        <w:rPr>
          <w:rFonts w:ascii="Times New Roman" w:hAnsi="Times New Roman" w:cs="Times New Roman"/>
          <w:lang w:val="en-CA"/>
        </w:rPr>
        <w:t xml:space="preserve">, </w:t>
      </w:r>
      <w:r>
        <w:rPr>
          <w:rFonts w:ascii="Times New Roman" w:hAnsi="Times New Roman" w:cs="Times New Roman"/>
          <w:lang w:val="en-US"/>
        </w:rPr>
        <w:t>E-mail address</w:t>
      </w:r>
    </w:p>
    <w:p w14:paraId="09630DD9" w14:textId="77777777" w:rsidR="009E789E" w:rsidRPr="009E789E" w:rsidRDefault="009E789E" w:rsidP="009E789E">
      <w:pPr>
        <w:pStyle w:val="Paragraphedeliste"/>
        <w:numPr>
          <w:ilvl w:val="0"/>
          <w:numId w:val="9"/>
        </w:numPr>
        <w:rPr>
          <w:rFonts w:ascii="Times New Roman" w:hAnsi="Times New Roman" w:cs="Times New Roman"/>
          <w:b/>
          <w:bCs/>
          <w:sz w:val="28"/>
          <w:szCs w:val="28"/>
          <w:lang w:val="en-CA"/>
        </w:rPr>
      </w:pPr>
      <w:r w:rsidRPr="00E11683">
        <w:rPr>
          <w:rFonts w:ascii="Times New Roman" w:hAnsi="Times New Roman" w:cs="Times New Roman"/>
          <w:lang w:val="en-US"/>
        </w:rPr>
        <w:t>First name Last name</w:t>
      </w:r>
      <w:r w:rsidRPr="009E789E">
        <w:rPr>
          <w:rFonts w:ascii="Times New Roman" w:hAnsi="Times New Roman" w:cs="Times New Roman"/>
          <w:lang w:val="en-CA"/>
        </w:rPr>
        <w:t xml:space="preserve">, </w:t>
      </w:r>
      <w:r>
        <w:rPr>
          <w:rFonts w:ascii="Times New Roman" w:hAnsi="Times New Roman" w:cs="Times New Roman"/>
          <w:lang w:val="en-US"/>
        </w:rPr>
        <w:t>E-mail address</w:t>
      </w:r>
    </w:p>
    <w:p w14:paraId="3840C9DD" w14:textId="266CCAB1" w:rsidR="004254C2" w:rsidRDefault="004254C2" w:rsidP="009E789E">
      <w:pPr>
        <w:spacing w:before="100" w:beforeAutospacing="1"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br w:type="page"/>
      </w:r>
    </w:p>
    <w:p w14:paraId="47092FE5" w14:textId="5CA79921" w:rsidR="008E5FEE" w:rsidRPr="008E5FEE" w:rsidRDefault="009B623D" w:rsidP="008E5FEE">
      <w:pPr>
        <w:jc w:val="center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 xml:space="preserve">Title </w:t>
      </w:r>
      <w:r w:rsidRPr="009B623D">
        <w:rPr>
          <w:rFonts w:ascii="Times New Roman" w:hAnsi="Times New Roman" w:cs="Times New Roman"/>
          <w:sz w:val="18"/>
          <w:szCs w:val="18"/>
          <w:lang w:val="en-US"/>
        </w:rPr>
        <w:t>[</w:t>
      </w:r>
      <w:r w:rsidRPr="009B623D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In bold. Capitalize the first letter of words with four letters or more, as well as after a </w:t>
      </w:r>
      <w:r w:rsidRPr="00231C90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colon</w:t>
      </w:r>
      <w:r w:rsidR="00231C90" w:rsidRPr="00231C90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.</w:t>
      </w:r>
      <w:r w:rsidRPr="009B623D">
        <w:rPr>
          <w:rFonts w:ascii="Times New Roman" w:hAnsi="Times New Roman" w:cs="Times New Roman"/>
          <w:sz w:val="18"/>
          <w:szCs w:val="18"/>
          <w:lang w:val="en-US"/>
        </w:rPr>
        <w:t>]</w:t>
      </w:r>
    </w:p>
    <w:p w14:paraId="1BC33BD6" w14:textId="77777777" w:rsidR="008E5FEE" w:rsidRDefault="008E5FEE" w:rsidP="00490279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14:paraId="430B6F7B" w14:textId="467F4692" w:rsidR="004254C2" w:rsidRPr="004254C2" w:rsidRDefault="004254C2" w:rsidP="00490279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4254C2">
        <w:rPr>
          <w:rFonts w:ascii="Times New Roman" w:hAnsi="Times New Roman" w:cs="Times New Roman"/>
          <w:lang w:val="en-US"/>
        </w:rPr>
        <w:t>Abstract word count: …</w:t>
      </w:r>
    </w:p>
    <w:p w14:paraId="7DE4EED3" w14:textId="77777777" w:rsidR="004254C2" w:rsidRDefault="004254C2" w:rsidP="00490279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75AF3F58" w14:textId="299A225C" w:rsidR="00AC5E1C" w:rsidRPr="002941CF" w:rsidRDefault="009B623D" w:rsidP="00490279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Abstract (250 words) </w:t>
      </w:r>
      <w:r w:rsidRPr="009B623D">
        <w:rPr>
          <w:rFonts w:ascii="Times New Roman" w:hAnsi="Times New Roman" w:cs="Times New Roman"/>
          <w:sz w:val="18"/>
          <w:szCs w:val="18"/>
          <w:lang w:val="en-US"/>
        </w:rPr>
        <w:t>[</w:t>
      </w:r>
      <w:r w:rsidRPr="009B623D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Numbers should be written in numerals</w:t>
      </w:r>
      <w:r w:rsidR="00231C90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. For example:</w:t>
      </w:r>
      <w:r w:rsidRPr="009B623D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“The research team developed 4 interview guides based on the theoretical model X”.</w:t>
      </w:r>
      <w:r w:rsidR="0027232D" w:rsidRPr="009B623D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</w:t>
      </w:r>
      <w:r w:rsidRPr="009B623D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Keep sentences short.</w:t>
      </w:r>
      <w:r w:rsidRPr="009B623D">
        <w:rPr>
          <w:rFonts w:ascii="Times New Roman" w:hAnsi="Times New Roman" w:cs="Times New Roman"/>
          <w:sz w:val="18"/>
          <w:szCs w:val="18"/>
          <w:lang w:val="en-US"/>
        </w:rPr>
        <w:t>]</w:t>
      </w:r>
    </w:p>
    <w:p w14:paraId="4FBEB4D4" w14:textId="3299BD0F" w:rsidR="0027232D" w:rsidRPr="00D17BA4" w:rsidRDefault="0027232D" w:rsidP="001F410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D17BA4">
        <w:rPr>
          <w:rFonts w:ascii="Times New Roman" w:hAnsi="Times New Roman" w:cs="Times New Roman"/>
          <w:b/>
          <w:bCs/>
          <w:lang w:val="en-US"/>
        </w:rPr>
        <w:t>Introduction</w:t>
      </w:r>
      <w:r w:rsidRPr="00D17BA4">
        <w:rPr>
          <w:rFonts w:ascii="Times New Roman" w:hAnsi="Times New Roman" w:cs="Times New Roman"/>
          <w:lang w:val="en-US"/>
        </w:rPr>
        <w:t>:</w:t>
      </w:r>
      <w:r w:rsidR="00DC0B2B">
        <w:rPr>
          <w:rFonts w:ascii="Times New Roman" w:hAnsi="Times New Roman" w:cs="Times New Roman"/>
          <w:lang w:val="en-US"/>
        </w:rPr>
        <w:t xml:space="preserve"> …</w:t>
      </w:r>
    </w:p>
    <w:p w14:paraId="583CCE82" w14:textId="3AE6C715" w:rsidR="009E640C" w:rsidRPr="00D17BA4" w:rsidRDefault="00FF0AD3" w:rsidP="001F410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D17BA4">
        <w:rPr>
          <w:rFonts w:ascii="Times New Roman" w:hAnsi="Times New Roman" w:cs="Times New Roman"/>
          <w:b/>
          <w:bCs/>
          <w:lang w:val="en-US"/>
        </w:rPr>
        <w:t>Objective</w:t>
      </w:r>
      <w:r w:rsidR="00231C90">
        <w:rPr>
          <w:rFonts w:ascii="Times New Roman" w:hAnsi="Times New Roman" w:cs="Times New Roman"/>
          <w:b/>
          <w:bCs/>
          <w:lang w:val="en-US"/>
        </w:rPr>
        <w:t>(</w:t>
      </w:r>
      <w:r w:rsidRPr="00D17BA4">
        <w:rPr>
          <w:rFonts w:ascii="Times New Roman" w:hAnsi="Times New Roman" w:cs="Times New Roman"/>
          <w:b/>
          <w:bCs/>
          <w:lang w:val="en-US"/>
        </w:rPr>
        <w:t>s</w:t>
      </w:r>
      <w:r w:rsidR="00231C90">
        <w:rPr>
          <w:rFonts w:ascii="Times New Roman" w:hAnsi="Times New Roman" w:cs="Times New Roman"/>
          <w:b/>
          <w:bCs/>
          <w:lang w:val="en-US"/>
        </w:rPr>
        <w:t>)</w:t>
      </w:r>
      <w:r w:rsidR="009E640C" w:rsidRPr="00D17BA4">
        <w:rPr>
          <w:rFonts w:ascii="Times New Roman" w:hAnsi="Times New Roman" w:cs="Times New Roman"/>
          <w:lang w:val="en-US"/>
        </w:rPr>
        <w:t xml:space="preserve">: ... </w:t>
      </w:r>
    </w:p>
    <w:p w14:paraId="35E0CFDC" w14:textId="40E6D67E" w:rsidR="009E640C" w:rsidRPr="00D17BA4" w:rsidRDefault="000A28C0" w:rsidP="001F410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0A28C0">
        <w:rPr>
          <w:rFonts w:ascii="Times New Roman" w:hAnsi="Times New Roman" w:cs="Times New Roman"/>
          <w:sz w:val="18"/>
          <w:szCs w:val="18"/>
          <w:lang w:val="en-US"/>
        </w:rPr>
        <w:t>[</w:t>
      </w:r>
      <w:r w:rsidRPr="000A28C0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optional choice</w:t>
      </w:r>
      <w:r w:rsidRPr="000A28C0">
        <w:rPr>
          <w:rFonts w:ascii="Times New Roman" w:hAnsi="Times New Roman" w:cs="Times New Roman"/>
          <w:sz w:val="18"/>
          <w:szCs w:val="18"/>
          <w:lang w:val="en-US"/>
        </w:rPr>
        <w:t>]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0A28C0">
        <w:rPr>
          <w:rFonts w:ascii="Times New Roman" w:hAnsi="Times New Roman" w:cs="Times New Roman"/>
          <w:b/>
          <w:bCs/>
          <w:lang w:val="en-US"/>
        </w:rPr>
        <w:t xml:space="preserve">Procedure </w:t>
      </w:r>
      <w:r w:rsidRPr="000A28C0">
        <w:rPr>
          <w:rFonts w:ascii="Times New Roman" w:hAnsi="Times New Roman" w:cs="Times New Roman"/>
          <w:b/>
          <w:bCs/>
          <w:u w:val="single"/>
          <w:lang w:val="en-US"/>
        </w:rPr>
        <w:t>or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 w:rsidR="009E640C" w:rsidRPr="00D17BA4">
        <w:rPr>
          <w:rFonts w:ascii="Times New Roman" w:hAnsi="Times New Roman" w:cs="Times New Roman"/>
          <w:b/>
          <w:bCs/>
          <w:lang w:val="en-US"/>
        </w:rPr>
        <w:t>Method</w:t>
      </w:r>
      <w:r w:rsidR="00231C90">
        <w:rPr>
          <w:rFonts w:ascii="Times New Roman" w:hAnsi="Times New Roman" w:cs="Times New Roman"/>
          <w:b/>
          <w:bCs/>
          <w:lang w:val="en-US"/>
        </w:rPr>
        <w:t>(</w:t>
      </w:r>
      <w:r w:rsidR="009E640C" w:rsidRPr="00D17BA4">
        <w:rPr>
          <w:rFonts w:ascii="Times New Roman" w:hAnsi="Times New Roman" w:cs="Times New Roman"/>
          <w:b/>
          <w:bCs/>
          <w:lang w:val="en-US"/>
        </w:rPr>
        <w:t>s</w:t>
      </w:r>
      <w:r w:rsidR="00231C90">
        <w:rPr>
          <w:rFonts w:ascii="Times New Roman" w:hAnsi="Times New Roman" w:cs="Times New Roman"/>
          <w:b/>
          <w:bCs/>
          <w:lang w:val="en-US"/>
        </w:rPr>
        <w:t>)</w:t>
      </w:r>
      <w:r w:rsidR="009E640C" w:rsidRPr="00D17BA4">
        <w:rPr>
          <w:rFonts w:ascii="Times New Roman" w:hAnsi="Times New Roman" w:cs="Times New Roman"/>
          <w:lang w:val="en-US"/>
        </w:rPr>
        <w:t>: …</w:t>
      </w:r>
    </w:p>
    <w:p w14:paraId="7C175A09" w14:textId="5FD3428D" w:rsidR="009E640C" w:rsidRPr="00D17BA4" w:rsidRDefault="000A28C0" w:rsidP="001F410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0A28C0">
        <w:rPr>
          <w:rFonts w:ascii="Times New Roman" w:hAnsi="Times New Roman" w:cs="Times New Roman"/>
          <w:sz w:val="18"/>
          <w:szCs w:val="18"/>
          <w:lang w:val="en-US"/>
        </w:rPr>
        <w:t>[</w:t>
      </w:r>
      <w:r w:rsidRPr="000A28C0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optional choice</w:t>
      </w:r>
      <w:r w:rsidRPr="000A28C0">
        <w:rPr>
          <w:rFonts w:ascii="Times New Roman" w:hAnsi="Times New Roman" w:cs="Times New Roman"/>
          <w:sz w:val="18"/>
          <w:szCs w:val="18"/>
          <w:lang w:val="en-US"/>
        </w:rPr>
        <w:t>]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0A28C0">
        <w:rPr>
          <w:rFonts w:ascii="Times New Roman" w:hAnsi="Times New Roman" w:cs="Times New Roman"/>
          <w:b/>
          <w:bCs/>
        </w:rPr>
        <w:t>Evaluation</w:t>
      </w:r>
      <w:r w:rsidRPr="000A28C0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0A28C0">
        <w:rPr>
          <w:rFonts w:ascii="Times New Roman" w:hAnsi="Times New Roman" w:cs="Times New Roman"/>
          <w:b/>
          <w:bCs/>
          <w:u w:val="single"/>
          <w:lang w:val="en-US"/>
        </w:rPr>
        <w:t>or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 w:rsidR="009E640C" w:rsidRPr="00D17BA4">
        <w:rPr>
          <w:rFonts w:ascii="Times New Roman" w:hAnsi="Times New Roman" w:cs="Times New Roman"/>
          <w:b/>
          <w:bCs/>
          <w:lang w:val="en-US"/>
        </w:rPr>
        <w:t>Results</w:t>
      </w:r>
      <w:r w:rsidR="009E640C" w:rsidRPr="00D17BA4">
        <w:rPr>
          <w:rFonts w:ascii="Times New Roman" w:hAnsi="Times New Roman" w:cs="Times New Roman"/>
          <w:lang w:val="en-US"/>
        </w:rPr>
        <w:t>: …</w:t>
      </w:r>
    </w:p>
    <w:p w14:paraId="517692E6" w14:textId="4FC6389B" w:rsidR="009E640C" w:rsidRPr="00D17BA4" w:rsidRDefault="0027232D" w:rsidP="001F410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D17BA4">
        <w:rPr>
          <w:rFonts w:ascii="Times New Roman" w:hAnsi="Times New Roman" w:cs="Times New Roman"/>
          <w:b/>
          <w:bCs/>
          <w:lang w:val="en-US"/>
        </w:rPr>
        <w:t xml:space="preserve">Discussion and </w:t>
      </w:r>
      <w:r w:rsidR="009E640C" w:rsidRPr="00D17BA4">
        <w:rPr>
          <w:rFonts w:ascii="Times New Roman" w:hAnsi="Times New Roman" w:cs="Times New Roman"/>
          <w:b/>
          <w:bCs/>
          <w:lang w:val="en-US"/>
        </w:rPr>
        <w:t>Conclusion</w:t>
      </w:r>
      <w:r w:rsidR="009E640C" w:rsidRPr="00D17BA4">
        <w:rPr>
          <w:rFonts w:ascii="Times New Roman" w:hAnsi="Times New Roman" w:cs="Times New Roman"/>
          <w:lang w:val="en-US"/>
        </w:rPr>
        <w:t>: …</w:t>
      </w:r>
    </w:p>
    <w:p w14:paraId="46E6E680" w14:textId="77777777" w:rsidR="001F4101" w:rsidRPr="00E11683" w:rsidRDefault="001F4101" w:rsidP="002941CF">
      <w:pPr>
        <w:spacing w:line="276" w:lineRule="auto"/>
        <w:rPr>
          <w:rFonts w:ascii="Times New Roman" w:hAnsi="Times New Roman" w:cs="Times New Roman"/>
          <w:b/>
          <w:bCs/>
          <w:color w:val="000000"/>
          <w:lang w:val="en-US"/>
        </w:rPr>
      </w:pPr>
    </w:p>
    <w:p w14:paraId="60A22A09" w14:textId="177E16BF" w:rsidR="000C4A08" w:rsidRPr="00AC0681" w:rsidRDefault="009E640C" w:rsidP="009B62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4101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Keywords</w:t>
      </w:r>
      <w:r w:rsidR="0027232D" w:rsidRPr="0027232D">
        <w:rPr>
          <w:rFonts w:ascii="Times New Roman" w:hAnsi="Times New Roman" w:cs="Times New Roman"/>
          <w:color w:val="000000"/>
          <w:sz w:val="28"/>
          <w:szCs w:val="28"/>
          <w:lang w:val="en-US"/>
        </w:rPr>
        <w:t>:</w:t>
      </w:r>
      <w:r w:rsidRPr="001F4101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r w:rsidR="0027232D" w:rsidRPr="00D17BA4">
        <w:rPr>
          <w:rFonts w:ascii="Times New Roman" w:hAnsi="Times New Roman" w:cs="Times New Roman"/>
          <w:sz w:val="24"/>
          <w:szCs w:val="24"/>
          <w:lang w:val="en-US"/>
        </w:rPr>
        <w:t>[</w:t>
      </w:r>
      <w:r w:rsidR="0027232D" w:rsidRPr="00D17BA4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5</w:t>
      </w:r>
      <w:r w:rsidR="0027232D" w:rsidRPr="00D17BA4">
        <w:rPr>
          <w:rFonts w:ascii="Times New Roman" w:hAnsi="Times New Roman" w:cs="Times New Roman"/>
          <w:sz w:val="24"/>
          <w:szCs w:val="24"/>
          <w:lang w:val="en-US"/>
        </w:rPr>
        <w:t>]</w:t>
      </w:r>
      <w:r w:rsidR="0027232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(e.g., </w:t>
      </w:r>
      <w:r w:rsidR="0027232D" w:rsidRPr="0027232D">
        <w:rPr>
          <w:rFonts w:ascii="Times New Roman" w:hAnsi="Times New Roman" w:cs="Times New Roman"/>
          <w:color w:val="000000"/>
          <w:sz w:val="24"/>
          <w:szCs w:val="24"/>
          <w:lang w:val="en-US"/>
        </w:rPr>
        <w:t>mental health</w:t>
      </w:r>
      <w:r w:rsidRPr="00AC068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; </w:t>
      </w:r>
      <w:r w:rsidR="0027232D">
        <w:rPr>
          <w:rFonts w:ascii="Times New Roman" w:hAnsi="Times New Roman" w:cs="Times New Roman"/>
          <w:color w:val="000000"/>
          <w:sz w:val="24"/>
          <w:szCs w:val="24"/>
          <w:lang w:val="en-US"/>
        </w:rPr>
        <w:t>nurses</w:t>
      </w:r>
      <w:r w:rsidRPr="00AC068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; </w:t>
      </w:r>
      <w:r w:rsidR="0027232D">
        <w:rPr>
          <w:rFonts w:ascii="Times New Roman" w:hAnsi="Times New Roman" w:cs="Times New Roman"/>
          <w:color w:val="000000"/>
          <w:sz w:val="24"/>
          <w:szCs w:val="24"/>
          <w:lang w:val="en-US"/>
        </w:rPr>
        <w:t>psychiatry</w:t>
      </w:r>
      <w:r w:rsidRPr="00AC068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; </w:t>
      </w:r>
      <w:r w:rsidR="0027232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decision-making; drug use) </w:t>
      </w:r>
    </w:p>
    <w:p w14:paraId="4E8D0D28" w14:textId="77777777" w:rsidR="009E640C" w:rsidRDefault="009E640C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br w:type="page"/>
      </w:r>
    </w:p>
    <w:p w14:paraId="6B595F1F" w14:textId="0E2A682E" w:rsidR="000060B1" w:rsidRPr="00231C90" w:rsidRDefault="000060B1" w:rsidP="000060B1">
      <w:pPr>
        <w:jc w:val="center"/>
        <w:rPr>
          <w:rFonts w:ascii="Times New Roman" w:hAnsi="Times New Roman" w:cs="Times New Roman"/>
          <w:i/>
          <w:iCs/>
          <w:sz w:val="20"/>
          <w:szCs w:val="20"/>
          <w:lang w:val="en-CA"/>
        </w:rPr>
      </w:pPr>
      <w:r w:rsidRPr="00231C90">
        <w:rPr>
          <w:rFonts w:ascii="Times New Roman" w:hAnsi="Times New Roman" w:cs="Times New Roman"/>
          <w:b/>
          <w:bCs/>
          <w:sz w:val="28"/>
          <w:szCs w:val="28"/>
          <w:lang w:val="en-CA"/>
        </w:rPr>
        <w:lastRenderedPageBreak/>
        <w:t xml:space="preserve">Titre </w:t>
      </w:r>
      <w:r w:rsidRPr="00231C90">
        <w:rPr>
          <w:rFonts w:ascii="Times New Roman" w:hAnsi="Times New Roman" w:cs="Times New Roman"/>
          <w:sz w:val="18"/>
          <w:szCs w:val="18"/>
          <w:lang w:val="en-CA"/>
        </w:rPr>
        <w:t>[</w:t>
      </w:r>
      <w:r w:rsidR="00231C90" w:rsidRPr="00231C90">
        <w:rPr>
          <w:rFonts w:ascii="Times New Roman" w:hAnsi="Times New Roman" w:cs="Times New Roman"/>
          <w:sz w:val="18"/>
          <w:szCs w:val="18"/>
          <w:highlight w:val="yellow"/>
          <w:lang w:val="en-CA"/>
        </w:rPr>
        <w:t>French ti</w:t>
      </w:r>
      <w:r w:rsidR="00231C90">
        <w:rPr>
          <w:rFonts w:ascii="Times New Roman" w:hAnsi="Times New Roman" w:cs="Times New Roman"/>
          <w:sz w:val="18"/>
          <w:szCs w:val="18"/>
          <w:highlight w:val="yellow"/>
          <w:lang w:val="en-CA"/>
        </w:rPr>
        <w:t>t</w:t>
      </w:r>
      <w:r w:rsidR="00231C90" w:rsidRPr="00231C90">
        <w:rPr>
          <w:rFonts w:ascii="Times New Roman" w:hAnsi="Times New Roman" w:cs="Times New Roman"/>
          <w:sz w:val="18"/>
          <w:szCs w:val="18"/>
          <w:highlight w:val="yellow"/>
          <w:lang w:val="en-CA"/>
        </w:rPr>
        <w:t xml:space="preserve">le. </w:t>
      </w:r>
      <w:r w:rsidRPr="00231C90">
        <w:rPr>
          <w:rFonts w:ascii="Times New Roman" w:hAnsi="Times New Roman" w:cs="Times New Roman"/>
          <w:sz w:val="18"/>
          <w:szCs w:val="18"/>
          <w:highlight w:val="yellow"/>
          <w:lang w:val="en-CA"/>
        </w:rPr>
        <w:t>In</w:t>
      </w:r>
      <w:r w:rsidR="00231C90" w:rsidRPr="00231C90">
        <w:rPr>
          <w:rFonts w:ascii="Times New Roman" w:hAnsi="Times New Roman" w:cs="Times New Roman"/>
          <w:sz w:val="18"/>
          <w:szCs w:val="18"/>
          <w:highlight w:val="yellow"/>
          <w:lang w:val="en-CA"/>
        </w:rPr>
        <w:t xml:space="preserve"> Bold</w:t>
      </w:r>
      <w:r w:rsidR="00231C90">
        <w:rPr>
          <w:rFonts w:ascii="Times New Roman" w:hAnsi="Times New Roman" w:cs="Times New Roman"/>
          <w:sz w:val="18"/>
          <w:szCs w:val="18"/>
          <w:lang w:val="en-CA"/>
        </w:rPr>
        <w:t>.</w:t>
      </w:r>
      <w:r w:rsidRPr="00231C90">
        <w:rPr>
          <w:rFonts w:ascii="Times New Roman" w:hAnsi="Times New Roman" w:cs="Times New Roman"/>
          <w:sz w:val="18"/>
          <w:szCs w:val="18"/>
          <w:lang w:val="en-CA"/>
        </w:rPr>
        <w:t>]</w:t>
      </w:r>
    </w:p>
    <w:p w14:paraId="36E63C87" w14:textId="77777777" w:rsidR="000060B1" w:rsidRPr="00231C90" w:rsidRDefault="000060B1" w:rsidP="000060B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CA"/>
        </w:rPr>
      </w:pPr>
    </w:p>
    <w:p w14:paraId="334BA228" w14:textId="0C1FD0BD" w:rsidR="000060B1" w:rsidRPr="009B623D" w:rsidRDefault="000060B1" w:rsidP="000060B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lang w:val="fr-CA"/>
        </w:rPr>
      </w:pPr>
      <w:r w:rsidRPr="000060B1">
        <w:rPr>
          <w:rFonts w:ascii="Times New Roman" w:hAnsi="Times New Roman" w:cs="Times New Roman"/>
          <w:b/>
          <w:bCs/>
          <w:sz w:val="28"/>
          <w:szCs w:val="28"/>
          <w:lang w:val="fr-CA"/>
        </w:rPr>
        <w:t>Résumé</w:t>
      </w:r>
      <w:r w:rsidR="002C1379">
        <w:rPr>
          <w:rFonts w:ascii="Times New Roman" w:hAnsi="Times New Roman" w:cs="Times New Roman"/>
          <w:b/>
          <w:bCs/>
          <w:sz w:val="28"/>
          <w:szCs w:val="28"/>
          <w:lang w:val="fr-CA"/>
        </w:rPr>
        <w:t xml:space="preserve"> </w:t>
      </w:r>
      <w:r w:rsidR="002C1379" w:rsidRPr="002C1379">
        <w:rPr>
          <w:rFonts w:ascii="Times New Roman" w:hAnsi="Times New Roman" w:cs="Times New Roman"/>
          <w:b/>
          <w:bCs/>
          <w:sz w:val="28"/>
          <w:szCs w:val="28"/>
          <w:lang w:val="fr-CA"/>
        </w:rPr>
        <w:t>(250 mots)</w:t>
      </w:r>
      <w:r w:rsidRPr="000060B1">
        <w:rPr>
          <w:rFonts w:ascii="Times New Roman" w:hAnsi="Times New Roman" w:cs="Times New Roman"/>
          <w:b/>
          <w:bCs/>
          <w:lang w:val="fr-CA"/>
        </w:rPr>
        <w:t xml:space="preserve"> </w:t>
      </w:r>
      <w:r w:rsidRPr="000060B1">
        <w:rPr>
          <w:rFonts w:ascii="Times New Roman" w:hAnsi="Times New Roman" w:cs="Times New Roman"/>
          <w:sz w:val="18"/>
          <w:szCs w:val="18"/>
          <w:lang w:val="fr-CA"/>
        </w:rPr>
        <w:t>[</w:t>
      </w:r>
      <w:r w:rsidR="009B623D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Écrivez les nombres en chiffres. Par exemple : « L’équipe de recherche a développé 4 guides d’entretien basés sur le modèle théorique X ».</w:t>
      </w:r>
      <w:r w:rsidRPr="009B623D">
        <w:rPr>
          <w:rFonts w:ascii="Times New Roman" w:hAnsi="Times New Roman" w:cs="Times New Roman"/>
          <w:sz w:val="18"/>
          <w:szCs w:val="18"/>
          <w:highlight w:val="yellow"/>
          <w:lang w:val="fr-CA"/>
        </w:rPr>
        <w:t xml:space="preserve"> </w:t>
      </w:r>
      <w:r w:rsidR="00DC0B2B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Privilégiez les phrases courtes</w:t>
      </w:r>
      <w:r w:rsidRPr="009B623D">
        <w:rPr>
          <w:rFonts w:ascii="Times New Roman" w:hAnsi="Times New Roman" w:cs="Times New Roman"/>
          <w:sz w:val="18"/>
          <w:szCs w:val="18"/>
          <w:highlight w:val="yellow"/>
          <w:lang w:val="fr-CA"/>
        </w:rPr>
        <w:t xml:space="preserve">. </w:t>
      </w:r>
      <w:r w:rsidR="009B623D" w:rsidRPr="009B623D">
        <w:rPr>
          <w:rFonts w:ascii="Times New Roman" w:hAnsi="Times New Roman" w:cs="Times New Roman"/>
          <w:sz w:val="18"/>
          <w:szCs w:val="18"/>
          <w:highlight w:val="yellow"/>
          <w:lang w:val="fr-CA"/>
        </w:rPr>
        <w:t xml:space="preserve">La structure standard du résumé est </w:t>
      </w:r>
      <w:r w:rsidR="00DC0B2B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précisée</w:t>
      </w:r>
      <w:r w:rsidR="009B623D" w:rsidRPr="009B623D">
        <w:rPr>
          <w:rFonts w:ascii="Times New Roman" w:hAnsi="Times New Roman" w:cs="Times New Roman"/>
          <w:sz w:val="18"/>
          <w:szCs w:val="18"/>
          <w:highlight w:val="yellow"/>
          <w:lang w:val="fr-CA"/>
        </w:rPr>
        <w:t xml:space="preserve"> ci-dessous</w:t>
      </w:r>
      <w:r w:rsidRPr="009B623D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.]</w:t>
      </w:r>
    </w:p>
    <w:p w14:paraId="7798B3B7" w14:textId="73CA629E" w:rsidR="000060B1" w:rsidRPr="009B623D" w:rsidRDefault="000060B1" w:rsidP="000060B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lang w:val="fr-CA"/>
        </w:rPr>
      </w:pPr>
      <w:r w:rsidRPr="009B623D">
        <w:rPr>
          <w:rFonts w:ascii="Times New Roman" w:hAnsi="Times New Roman" w:cs="Times New Roman"/>
          <w:b/>
          <w:bCs/>
          <w:lang w:val="fr-CA"/>
        </w:rPr>
        <w:t>Introduction</w:t>
      </w:r>
      <w:r w:rsidR="009B623D" w:rsidRPr="009B623D">
        <w:rPr>
          <w:rFonts w:ascii="Times New Roman" w:hAnsi="Times New Roman" w:cs="Times New Roman"/>
          <w:b/>
          <w:bCs/>
          <w:lang w:val="fr-CA"/>
        </w:rPr>
        <w:t xml:space="preserve"> </w:t>
      </w:r>
      <w:r w:rsidRPr="009B623D">
        <w:rPr>
          <w:rFonts w:ascii="Times New Roman" w:hAnsi="Times New Roman" w:cs="Times New Roman"/>
          <w:lang w:val="fr-CA"/>
        </w:rPr>
        <w:t>:</w:t>
      </w:r>
      <w:r w:rsidR="00DC0B2B">
        <w:rPr>
          <w:rFonts w:ascii="Times New Roman" w:hAnsi="Times New Roman" w:cs="Times New Roman"/>
          <w:lang w:val="fr-CA"/>
        </w:rPr>
        <w:t xml:space="preserve"> …</w:t>
      </w:r>
    </w:p>
    <w:p w14:paraId="383375DB" w14:textId="05BBB36D" w:rsidR="000060B1" w:rsidRPr="009B623D" w:rsidRDefault="000060B1" w:rsidP="000060B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lang w:val="fr-CA"/>
        </w:rPr>
      </w:pPr>
      <w:r w:rsidRPr="009B623D">
        <w:rPr>
          <w:rFonts w:ascii="Times New Roman" w:hAnsi="Times New Roman" w:cs="Times New Roman"/>
          <w:b/>
          <w:bCs/>
          <w:lang w:val="fr-CA"/>
        </w:rPr>
        <w:t>Objecti</w:t>
      </w:r>
      <w:r w:rsidR="009B623D" w:rsidRPr="009B623D">
        <w:rPr>
          <w:rFonts w:ascii="Times New Roman" w:hAnsi="Times New Roman" w:cs="Times New Roman"/>
          <w:b/>
          <w:bCs/>
          <w:lang w:val="fr-CA"/>
        </w:rPr>
        <w:t>f</w:t>
      </w:r>
      <w:r w:rsidR="00231C90">
        <w:rPr>
          <w:rFonts w:ascii="Times New Roman" w:hAnsi="Times New Roman" w:cs="Times New Roman"/>
          <w:b/>
          <w:bCs/>
          <w:lang w:val="fr-CA"/>
        </w:rPr>
        <w:t>(</w:t>
      </w:r>
      <w:r w:rsidR="009B623D" w:rsidRPr="009B623D">
        <w:rPr>
          <w:rFonts w:ascii="Times New Roman" w:hAnsi="Times New Roman" w:cs="Times New Roman"/>
          <w:b/>
          <w:bCs/>
          <w:lang w:val="fr-CA"/>
        </w:rPr>
        <w:t>s</w:t>
      </w:r>
      <w:r w:rsidR="00231C90">
        <w:rPr>
          <w:rFonts w:ascii="Times New Roman" w:hAnsi="Times New Roman" w:cs="Times New Roman"/>
          <w:b/>
          <w:bCs/>
          <w:lang w:val="fr-CA"/>
        </w:rPr>
        <w:t>)</w:t>
      </w:r>
      <w:r w:rsidR="009B623D" w:rsidRPr="009B623D">
        <w:rPr>
          <w:rFonts w:ascii="Times New Roman" w:hAnsi="Times New Roman" w:cs="Times New Roman"/>
          <w:b/>
          <w:bCs/>
          <w:lang w:val="fr-CA"/>
        </w:rPr>
        <w:t xml:space="preserve"> </w:t>
      </w:r>
      <w:r w:rsidRPr="009B623D">
        <w:rPr>
          <w:rFonts w:ascii="Times New Roman" w:hAnsi="Times New Roman" w:cs="Times New Roman"/>
          <w:lang w:val="fr-CA"/>
        </w:rPr>
        <w:t xml:space="preserve">: ... </w:t>
      </w:r>
    </w:p>
    <w:p w14:paraId="293D2E7F" w14:textId="5E4EAFED" w:rsidR="000060B1" w:rsidRPr="009B623D" w:rsidRDefault="000A28C0" w:rsidP="000060B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lang w:val="fr-CA"/>
        </w:rPr>
      </w:pPr>
      <w:r w:rsidRPr="000A28C0">
        <w:rPr>
          <w:rFonts w:ascii="Times New Roman" w:hAnsi="Times New Roman" w:cs="Times New Roman"/>
          <w:sz w:val="18"/>
          <w:szCs w:val="18"/>
          <w:lang w:val="fr-CA"/>
        </w:rPr>
        <w:t>[</w:t>
      </w:r>
      <w:r w:rsidRPr="000A28C0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choix optionnel</w:t>
      </w:r>
      <w:r w:rsidRPr="000A28C0">
        <w:rPr>
          <w:rFonts w:ascii="Times New Roman" w:hAnsi="Times New Roman" w:cs="Times New Roman"/>
          <w:sz w:val="18"/>
          <w:szCs w:val="18"/>
          <w:lang w:val="fr-CA"/>
        </w:rPr>
        <w:t>]</w:t>
      </w:r>
      <w:r w:rsidRPr="000A28C0">
        <w:rPr>
          <w:rFonts w:ascii="Times New Roman" w:hAnsi="Times New Roman" w:cs="Times New Roman"/>
          <w:b/>
          <w:bCs/>
          <w:lang w:val="fr-CA"/>
        </w:rPr>
        <w:t xml:space="preserve"> Démarche </w:t>
      </w:r>
      <w:r w:rsidRPr="000A28C0">
        <w:rPr>
          <w:rFonts w:ascii="Times New Roman" w:hAnsi="Times New Roman" w:cs="Times New Roman"/>
          <w:b/>
          <w:bCs/>
          <w:u w:val="single"/>
          <w:lang w:val="fr-CA"/>
        </w:rPr>
        <w:t>ou</w:t>
      </w:r>
      <w:r>
        <w:rPr>
          <w:rFonts w:ascii="Times New Roman" w:hAnsi="Times New Roman" w:cs="Times New Roman"/>
          <w:b/>
          <w:bCs/>
          <w:lang w:val="fr-CA"/>
        </w:rPr>
        <w:t xml:space="preserve"> </w:t>
      </w:r>
      <w:r w:rsidR="000060B1" w:rsidRPr="009B623D">
        <w:rPr>
          <w:rFonts w:ascii="Times New Roman" w:hAnsi="Times New Roman" w:cs="Times New Roman"/>
          <w:b/>
          <w:bCs/>
          <w:lang w:val="fr-CA"/>
        </w:rPr>
        <w:t>M</w:t>
      </w:r>
      <w:r w:rsidR="009B623D" w:rsidRPr="009B623D">
        <w:rPr>
          <w:rFonts w:ascii="Times New Roman" w:hAnsi="Times New Roman" w:cs="Times New Roman"/>
          <w:b/>
          <w:bCs/>
          <w:lang w:val="fr-CA"/>
        </w:rPr>
        <w:t>é</w:t>
      </w:r>
      <w:r w:rsidR="000060B1" w:rsidRPr="009B623D">
        <w:rPr>
          <w:rFonts w:ascii="Times New Roman" w:hAnsi="Times New Roman" w:cs="Times New Roman"/>
          <w:b/>
          <w:bCs/>
          <w:lang w:val="fr-CA"/>
        </w:rPr>
        <w:t>thod</w:t>
      </w:r>
      <w:r w:rsidR="009B623D" w:rsidRPr="009B623D">
        <w:rPr>
          <w:rFonts w:ascii="Times New Roman" w:hAnsi="Times New Roman" w:cs="Times New Roman"/>
          <w:b/>
          <w:bCs/>
          <w:lang w:val="fr-CA"/>
        </w:rPr>
        <w:t>e</w:t>
      </w:r>
      <w:r w:rsidR="00231C90">
        <w:rPr>
          <w:rFonts w:ascii="Times New Roman" w:hAnsi="Times New Roman" w:cs="Times New Roman"/>
          <w:b/>
          <w:bCs/>
          <w:lang w:val="fr-CA"/>
        </w:rPr>
        <w:t>(</w:t>
      </w:r>
      <w:r w:rsidR="000060B1" w:rsidRPr="009B623D">
        <w:rPr>
          <w:rFonts w:ascii="Times New Roman" w:hAnsi="Times New Roman" w:cs="Times New Roman"/>
          <w:b/>
          <w:bCs/>
          <w:lang w:val="fr-CA"/>
        </w:rPr>
        <w:t>s</w:t>
      </w:r>
      <w:r w:rsidR="00231C90">
        <w:rPr>
          <w:rFonts w:ascii="Times New Roman" w:hAnsi="Times New Roman" w:cs="Times New Roman"/>
          <w:b/>
          <w:bCs/>
          <w:lang w:val="fr-CA"/>
        </w:rPr>
        <w:t>)</w:t>
      </w:r>
      <w:r w:rsidR="009B623D" w:rsidRPr="009B623D">
        <w:rPr>
          <w:rFonts w:ascii="Times New Roman" w:hAnsi="Times New Roman" w:cs="Times New Roman"/>
          <w:b/>
          <w:bCs/>
          <w:lang w:val="fr-CA"/>
        </w:rPr>
        <w:t xml:space="preserve"> </w:t>
      </w:r>
      <w:r w:rsidR="000060B1" w:rsidRPr="009B623D">
        <w:rPr>
          <w:rFonts w:ascii="Times New Roman" w:hAnsi="Times New Roman" w:cs="Times New Roman"/>
          <w:lang w:val="fr-CA"/>
        </w:rPr>
        <w:t>: …</w:t>
      </w:r>
    </w:p>
    <w:p w14:paraId="2B2D931B" w14:textId="52F42767" w:rsidR="000060B1" w:rsidRPr="009B623D" w:rsidRDefault="000A28C0" w:rsidP="000060B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lang w:val="fr-CA"/>
        </w:rPr>
      </w:pPr>
      <w:r w:rsidRPr="000A28C0">
        <w:rPr>
          <w:rFonts w:ascii="Times New Roman" w:hAnsi="Times New Roman" w:cs="Times New Roman"/>
          <w:sz w:val="18"/>
          <w:szCs w:val="18"/>
          <w:lang w:val="fr-CA"/>
        </w:rPr>
        <w:t>[</w:t>
      </w:r>
      <w:r w:rsidRPr="000A28C0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choix optionnel</w:t>
      </w:r>
      <w:r w:rsidRPr="000A28C0">
        <w:rPr>
          <w:rFonts w:ascii="Times New Roman" w:hAnsi="Times New Roman" w:cs="Times New Roman"/>
          <w:sz w:val="18"/>
          <w:szCs w:val="18"/>
          <w:lang w:val="fr-CA"/>
        </w:rPr>
        <w:t>]</w:t>
      </w:r>
      <w:r w:rsidRPr="000A28C0">
        <w:rPr>
          <w:rFonts w:ascii="Times New Roman" w:hAnsi="Times New Roman" w:cs="Times New Roman"/>
          <w:b/>
          <w:bCs/>
          <w:lang w:val="fr-CA"/>
        </w:rPr>
        <w:t xml:space="preserve"> Évaluation </w:t>
      </w:r>
      <w:r w:rsidRPr="000A28C0">
        <w:rPr>
          <w:rFonts w:ascii="Times New Roman" w:hAnsi="Times New Roman" w:cs="Times New Roman"/>
          <w:b/>
          <w:bCs/>
          <w:u w:val="single"/>
          <w:lang w:val="fr-CA"/>
        </w:rPr>
        <w:t>ou</w:t>
      </w:r>
      <w:r>
        <w:rPr>
          <w:rFonts w:ascii="Times New Roman" w:hAnsi="Times New Roman" w:cs="Times New Roman"/>
          <w:b/>
          <w:bCs/>
          <w:lang w:val="fr-CA"/>
        </w:rPr>
        <w:t xml:space="preserve"> </w:t>
      </w:r>
      <w:r w:rsidR="000060B1" w:rsidRPr="009B623D">
        <w:rPr>
          <w:rFonts w:ascii="Times New Roman" w:hAnsi="Times New Roman" w:cs="Times New Roman"/>
          <w:b/>
          <w:bCs/>
          <w:lang w:val="fr-CA"/>
        </w:rPr>
        <w:t>R</w:t>
      </w:r>
      <w:r w:rsidR="009B623D" w:rsidRPr="009B623D">
        <w:rPr>
          <w:rFonts w:ascii="Times New Roman" w:hAnsi="Times New Roman" w:cs="Times New Roman"/>
          <w:b/>
          <w:bCs/>
          <w:lang w:val="fr-CA"/>
        </w:rPr>
        <w:t xml:space="preserve">ésultats </w:t>
      </w:r>
      <w:r w:rsidR="000060B1" w:rsidRPr="009B623D">
        <w:rPr>
          <w:rFonts w:ascii="Times New Roman" w:hAnsi="Times New Roman" w:cs="Times New Roman"/>
          <w:lang w:val="fr-CA"/>
        </w:rPr>
        <w:t>: …</w:t>
      </w:r>
    </w:p>
    <w:p w14:paraId="0E714BE7" w14:textId="368AD831" w:rsidR="000060B1" w:rsidRPr="009B623D" w:rsidRDefault="000060B1" w:rsidP="000060B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lang w:val="fr-CA"/>
        </w:rPr>
      </w:pPr>
      <w:r w:rsidRPr="009B623D">
        <w:rPr>
          <w:rFonts w:ascii="Times New Roman" w:hAnsi="Times New Roman" w:cs="Times New Roman"/>
          <w:b/>
          <w:bCs/>
          <w:lang w:val="fr-CA"/>
        </w:rPr>
        <w:t xml:space="preserve">Discussion </w:t>
      </w:r>
      <w:r w:rsidR="009B623D" w:rsidRPr="009B623D">
        <w:rPr>
          <w:rFonts w:ascii="Times New Roman" w:hAnsi="Times New Roman" w:cs="Times New Roman"/>
          <w:b/>
          <w:bCs/>
          <w:lang w:val="fr-CA"/>
        </w:rPr>
        <w:t>et</w:t>
      </w:r>
      <w:r w:rsidRPr="009B623D">
        <w:rPr>
          <w:rFonts w:ascii="Times New Roman" w:hAnsi="Times New Roman" w:cs="Times New Roman"/>
          <w:b/>
          <w:bCs/>
          <w:lang w:val="fr-CA"/>
        </w:rPr>
        <w:t xml:space="preserve"> </w:t>
      </w:r>
      <w:r w:rsidR="009B623D" w:rsidRPr="009B623D">
        <w:rPr>
          <w:rFonts w:ascii="Times New Roman" w:hAnsi="Times New Roman" w:cs="Times New Roman"/>
          <w:b/>
          <w:bCs/>
          <w:lang w:val="fr-CA"/>
        </w:rPr>
        <w:t>c</w:t>
      </w:r>
      <w:r w:rsidRPr="009B623D">
        <w:rPr>
          <w:rFonts w:ascii="Times New Roman" w:hAnsi="Times New Roman" w:cs="Times New Roman"/>
          <w:b/>
          <w:bCs/>
          <w:lang w:val="fr-CA"/>
        </w:rPr>
        <w:t>onclusion</w:t>
      </w:r>
      <w:r w:rsidR="009B623D" w:rsidRPr="009B623D">
        <w:rPr>
          <w:rFonts w:ascii="Times New Roman" w:hAnsi="Times New Roman" w:cs="Times New Roman"/>
          <w:b/>
          <w:bCs/>
          <w:lang w:val="fr-CA"/>
        </w:rPr>
        <w:t xml:space="preserve"> </w:t>
      </w:r>
      <w:r w:rsidRPr="009B623D">
        <w:rPr>
          <w:rFonts w:ascii="Times New Roman" w:hAnsi="Times New Roman" w:cs="Times New Roman"/>
          <w:lang w:val="fr-CA"/>
        </w:rPr>
        <w:t>: …</w:t>
      </w:r>
    </w:p>
    <w:p w14:paraId="2B798F45" w14:textId="77777777" w:rsidR="000060B1" w:rsidRPr="009B623D" w:rsidRDefault="000060B1" w:rsidP="000060B1">
      <w:pPr>
        <w:spacing w:line="276" w:lineRule="auto"/>
        <w:rPr>
          <w:rFonts w:ascii="Times New Roman" w:hAnsi="Times New Roman" w:cs="Times New Roman"/>
          <w:b/>
          <w:bCs/>
          <w:color w:val="000000"/>
          <w:lang w:val="fr-CA"/>
        </w:rPr>
      </w:pPr>
    </w:p>
    <w:p w14:paraId="717A264D" w14:textId="47B9DF58" w:rsidR="000060B1" w:rsidRPr="009B623D" w:rsidRDefault="009B623D" w:rsidP="009B62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 w:rsidRPr="009B623D">
        <w:rPr>
          <w:rFonts w:ascii="Times New Roman" w:hAnsi="Times New Roman" w:cs="Times New Roman"/>
          <w:b/>
          <w:bCs/>
          <w:color w:val="000000"/>
          <w:sz w:val="28"/>
          <w:szCs w:val="28"/>
          <w:lang w:val="fr-CA"/>
        </w:rPr>
        <w:t xml:space="preserve">Mots-clés </w:t>
      </w:r>
      <w:r w:rsidR="000060B1" w:rsidRPr="009B623D">
        <w:rPr>
          <w:rFonts w:ascii="Times New Roman" w:hAnsi="Times New Roman" w:cs="Times New Roman"/>
          <w:color w:val="000000"/>
          <w:sz w:val="28"/>
          <w:szCs w:val="28"/>
          <w:lang w:val="fr-CA"/>
        </w:rPr>
        <w:t>:</w:t>
      </w:r>
      <w:r w:rsidR="000060B1" w:rsidRPr="009B623D">
        <w:rPr>
          <w:rFonts w:ascii="Times New Roman" w:hAnsi="Times New Roman" w:cs="Times New Roman"/>
          <w:b/>
          <w:bCs/>
          <w:color w:val="000000"/>
          <w:sz w:val="28"/>
          <w:szCs w:val="28"/>
          <w:lang w:val="fr-CA"/>
        </w:rPr>
        <w:t xml:space="preserve"> </w:t>
      </w:r>
      <w:r w:rsidR="000060B1" w:rsidRPr="009B623D">
        <w:rPr>
          <w:rFonts w:ascii="Times New Roman" w:hAnsi="Times New Roman" w:cs="Times New Roman"/>
          <w:sz w:val="24"/>
          <w:szCs w:val="24"/>
          <w:lang w:val="fr-CA"/>
        </w:rPr>
        <w:t>[</w:t>
      </w:r>
      <w:r w:rsidR="000060B1" w:rsidRPr="009B623D">
        <w:rPr>
          <w:rFonts w:ascii="Times New Roman" w:hAnsi="Times New Roman" w:cs="Times New Roman"/>
          <w:sz w:val="24"/>
          <w:szCs w:val="24"/>
          <w:highlight w:val="yellow"/>
          <w:lang w:val="fr-CA"/>
        </w:rPr>
        <w:t>5</w:t>
      </w:r>
      <w:r w:rsidR="000060B1" w:rsidRPr="009B623D">
        <w:rPr>
          <w:rFonts w:ascii="Times New Roman" w:hAnsi="Times New Roman" w:cs="Times New Roman"/>
          <w:sz w:val="24"/>
          <w:szCs w:val="24"/>
          <w:lang w:val="fr-CA"/>
        </w:rPr>
        <w:t>]</w:t>
      </w:r>
      <w:r w:rsidR="000060B1" w:rsidRPr="009B623D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  <w:lang w:val="fr-CA"/>
        </w:rPr>
        <w:t>p. ex. :</w:t>
      </w:r>
      <w:r w:rsidR="000060B1" w:rsidRPr="009B623D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</w:t>
      </w:r>
      <w:r w:rsidRPr="009B623D">
        <w:rPr>
          <w:rFonts w:ascii="Times New Roman" w:hAnsi="Times New Roman" w:cs="Times New Roman"/>
          <w:color w:val="000000"/>
          <w:sz w:val="24"/>
          <w:szCs w:val="24"/>
          <w:lang w:val="fr-CA"/>
        </w:rPr>
        <w:t>santé mentale; infirmières; psychiatrie; prise de décision; consommation de drogues</w:t>
      </w:r>
      <w:r w:rsidR="000060B1" w:rsidRPr="009B623D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). </w:t>
      </w:r>
    </w:p>
    <w:p w14:paraId="5A0C28A2" w14:textId="77777777" w:rsidR="008E5FEE" w:rsidRPr="009B623D" w:rsidRDefault="008E5FEE" w:rsidP="002941CF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18"/>
          <w:szCs w:val="18"/>
          <w:lang w:val="fr-CA"/>
        </w:rPr>
      </w:pPr>
    </w:p>
    <w:p w14:paraId="028DF36A" w14:textId="77777777" w:rsidR="008E5FEE" w:rsidRPr="009B623D" w:rsidRDefault="008E5FEE" w:rsidP="002941CF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18"/>
          <w:szCs w:val="18"/>
          <w:lang w:val="fr-CA"/>
        </w:rPr>
      </w:pPr>
    </w:p>
    <w:p w14:paraId="4EC3F341" w14:textId="77777777" w:rsidR="008E5FEE" w:rsidRPr="009B623D" w:rsidRDefault="008E5FEE" w:rsidP="002941CF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18"/>
          <w:szCs w:val="18"/>
          <w:lang w:val="fr-CA"/>
        </w:rPr>
      </w:pPr>
    </w:p>
    <w:p w14:paraId="1BE9BAB8" w14:textId="77777777" w:rsidR="008E5FEE" w:rsidRPr="009B623D" w:rsidRDefault="008E5FEE" w:rsidP="002941CF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18"/>
          <w:szCs w:val="18"/>
          <w:lang w:val="fr-CA"/>
        </w:rPr>
      </w:pPr>
    </w:p>
    <w:p w14:paraId="36350273" w14:textId="77777777" w:rsidR="008E5FEE" w:rsidRPr="009B623D" w:rsidRDefault="008E5FEE" w:rsidP="002941CF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18"/>
          <w:szCs w:val="18"/>
          <w:lang w:val="fr-CA"/>
        </w:rPr>
      </w:pPr>
    </w:p>
    <w:p w14:paraId="182121EC" w14:textId="77777777" w:rsidR="008E5FEE" w:rsidRPr="009B623D" w:rsidRDefault="008E5FEE" w:rsidP="002941CF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18"/>
          <w:szCs w:val="18"/>
          <w:lang w:val="fr-CA"/>
        </w:rPr>
      </w:pPr>
    </w:p>
    <w:p w14:paraId="28A9CEAA" w14:textId="77777777" w:rsidR="008E5FEE" w:rsidRPr="009B623D" w:rsidRDefault="008E5FEE" w:rsidP="002941CF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18"/>
          <w:szCs w:val="18"/>
          <w:lang w:val="fr-CA"/>
        </w:rPr>
      </w:pPr>
    </w:p>
    <w:p w14:paraId="227A7EE6" w14:textId="77777777" w:rsidR="008E5FEE" w:rsidRPr="009B623D" w:rsidRDefault="008E5FEE" w:rsidP="002941CF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18"/>
          <w:szCs w:val="18"/>
          <w:lang w:val="fr-CA"/>
        </w:rPr>
      </w:pPr>
    </w:p>
    <w:p w14:paraId="7F7209D1" w14:textId="77777777" w:rsidR="008E5FEE" w:rsidRPr="009B623D" w:rsidRDefault="008E5FEE" w:rsidP="002941CF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18"/>
          <w:szCs w:val="18"/>
          <w:lang w:val="fr-CA"/>
        </w:rPr>
      </w:pPr>
    </w:p>
    <w:p w14:paraId="03E4FD00" w14:textId="77777777" w:rsidR="008E5FEE" w:rsidRPr="009B623D" w:rsidRDefault="008E5FEE" w:rsidP="002941CF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18"/>
          <w:szCs w:val="18"/>
          <w:lang w:val="fr-CA"/>
        </w:rPr>
      </w:pPr>
    </w:p>
    <w:p w14:paraId="33A511B0" w14:textId="77777777" w:rsidR="008E5FEE" w:rsidRPr="009B623D" w:rsidRDefault="008E5FEE" w:rsidP="002941CF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18"/>
          <w:szCs w:val="18"/>
          <w:lang w:val="fr-CA"/>
        </w:rPr>
      </w:pPr>
    </w:p>
    <w:p w14:paraId="64BCE0D1" w14:textId="77777777" w:rsidR="008E5FEE" w:rsidRPr="009B623D" w:rsidRDefault="008E5FEE" w:rsidP="002941CF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18"/>
          <w:szCs w:val="18"/>
          <w:lang w:val="fr-CA"/>
        </w:rPr>
      </w:pPr>
    </w:p>
    <w:p w14:paraId="6435360E" w14:textId="5E8D4DF4" w:rsidR="00C0769C" w:rsidRPr="00C47028" w:rsidRDefault="002941CF" w:rsidP="002941CF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380AC9">
        <w:rPr>
          <w:rFonts w:ascii="Times New Roman" w:hAnsi="Times New Roman" w:cs="Times New Roman"/>
          <w:sz w:val="18"/>
          <w:szCs w:val="18"/>
          <w:lang w:val="en-US"/>
        </w:rPr>
        <w:lastRenderedPageBreak/>
        <w:t>[</w:t>
      </w:r>
      <w:r w:rsidRPr="00380AC9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Text</w:t>
      </w:r>
      <w:r w:rsidR="005720E4" w:rsidRPr="00380AC9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,</w:t>
      </w:r>
      <w:r w:rsidRPr="00380AC9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max. </w:t>
      </w:r>
      <w:r w:rsidR="001F4EC4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5000</w:t>
      </w:r>
      <w:r w:rsidRPr="00380AC9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words</w:t>
      </w:r>
      <w:r w:rsidR="00380AC9" w:rsidRPr="001B2F19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.</w:t>
      </w:r>
      <w:r w:rsidR="001B2F19" w:rsidRPr="001B2F19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12-point Times New Roman; 1.5 spaced.</w:t>
      </w:r>
      <w:r w:rsidR="000C4A08" w:rsidRPr="00C47028">
        <w:rPr>
          <w:rFonts w:ascii="Times New Roman" w:hAnsi="Times New Roman" w:cs="Times New Roman"/>
          <w:sz w:val="18"/>
          <w:szCs w:val="18"/>
          <w:lang w:val="en-US"/>
        </w:rPr>
        <w:t>]</w:t>
      </w:r>
    </w:p>
    <w:p w14:paraId="0CA9226E" w14:textId="77777777" w:rsidR="009E640C" w:rsidRDefault="009E640C" w:rsidP="002941CF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2"/>
          <w:szCs w:val="22"/>
          <w:lang w:val="en-US"/>
        </w:rPr>
      </w:pPr>
    </w:p>
    <w:p w14:paraId="0E9178E9" w14:textId="292017FF" w:rsidR="003C4495" w:rsidRPr="00380AC9" w:rsidRDefault="009E640C" w:rsidP="00380AC9">
      <w:pPr>
        <w:spacing w:before="100" w:beforeAutospacing="1" w:after="0" w:line="276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380AC9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Introduction</w:t>
      </w:r>
      <w:r w:rsidR="00380AC9" w:rsidRPr="00380AC9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r w:rsidR="00380AC9" w:rsidRPr="00380AC9">
        <w:rPr>
          <w:rFonts w:ascii="Times New Roman" w:hAnsi="Times New Roman" w:cs="Times New Roman"/>
          <w:sz w:val="18"/>
          <w:szCs w:val="18"/>
          <w:lang w:val="en-US"/>
        </w:rPr>
        <w:t>[</w:t>
      </w:r>
      <w:r w:rsidR="00380AC9" w:rsidRPr="00380AC9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Last paragraph of the Introduction must indicate </w:t>
      </w:r>
      <w:r w:rsidR="00357244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project</w:t>
      </w:r>
      <w:r w:rsidR="00380AC9" w:rsidRPr="00380AC9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objective</w:t>
      </w:r>
      <w:r w:rsidR="00E21A84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(</w:t>
      </w:r>
      <w:r w:rsidR="00380AC9" w:rsidRPr="00380AC9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s</w:t>
      </w:r>
      <w:r w:rsidR="00E21A84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)</w:t>
      </w:r>
      <w:r w:rsidR="00380AC9" w:rsidRPr="00380AC9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.</w:t>
      </w:r>
      <w:r w:rsidR="00380AC9" w:rsidRPr="00380AC9">
        <w:rPr>
          <w:rFonts w:ascii="Times New Roman" w:hAnsi="Times New Roman" w:cs="Times New Roman"/>
          <w:sz w:val="18"/>
          <w:szCs w:val="18"/>
          <w:lang w:val="en-US"/>
        </w:rPr>
        <w:t>]</w:t>
      </w:r>
    </w:p>
    <w:p w14:paraId="3A971760" w14:textId="0D8B7D99" w:rsidR="002941CF" w:rsidRPr="00380AC9" w:rsidRDefault="002941CF" w:rsidP="00380AC9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 w:rsidRPr="00380AC9">
        <w:rPr>
          <w:color w:val="000000"/>
          <w:sz w:val="22"/>
          <w:szCs w:val="22"/>
          <w:lang w:val="en-US"/>
        </w:rPr>
        <w:t>…</w:t>
      </w:r>
    </w:p>
    <w:p w14:paraId="217B35B6" w14:textId="705A309E" w:rsidR="002941CF" w:rsidRPr="00380AC9" w:rsidRDefault="002941CF" w:rsidP="00380AC9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 w:rsidRPr="00380AC9">
        <w:rPr>
          <w:color w:val="000000"/>
          <w:sz w:val="22"/>
          <w:szCs w:val="22"/>
          <w:lang w:val="en-US"/>
        </w:rPr>
        <w:t>…</w:t>
      </w:r>
    </w:p>
    <w:p w14:paraId="0EB59457" w14:textId="19DD9D7E" w:rsidR="0034429D" w:rsidRPr="00380AC9" w:rsidRDefault="0034429D" w:rsidP="00380AC9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 w:rsidRPr="00380AC9">
        <w:rPr>
          <w:color w:val="000000"/>
          <w:sz w:val="22"/>
          <w:szCs w:val="22"/>
          <w:lang w:val="en-US"/>
        </w:rPr>
        <w:t>…</w:t>
      </w:r>
    </w:p>
    <w:p w14:paraId="50560A2C" w14:textId="77777777" w:rsidR="009E640C" w:rsidRDefault="009E640C" w:rsidP="002941CF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</w:p>
    <w:p w14:paraId="6B1E0756" w14:textId="77777777" w:rsidR="00DC0B2B" w:rsidRDefault="00DC0B2B" w:rsidP="002941CF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  <w:lang w:val="en-US"/>
        </w:rPr>
      </w:pPr>
    </w:p>
    <w:p w14:paraId="66003425" w14:textId="0142214C" w:rsidR="009E640C" w:rsidRPr="000D0FBF" w:rsidRDefault="000A28C0" w:rsidP="002941CF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  <w:lang w:val="en-US"/>
        </w:rPr>
      </w:pPr>
      <w:r w:rsidRPr="000A28C0">
        <w:rPr>
          <w:b/>
          <w:bCs/>
          <w:color w:val="000000"/>
          <w:sz w:val="28"/>
          <w:szCs w:val="28"/>
          <w:lang w:val="en-US"/>
        </w:rPr>
        <w:t xml:space="preserve">Procedure </w:t>
      </w:r>
      <w:r w:rsidRPr="000A28C0">
        <w:rPr>
          <w:b/>
          <w:bCs/>
          <w:color w:val="000000"/>
          <w:sz w:val="28"/>
          <w:szCs w:val="28"/>
          <w:u w:val="single"/>
          <w:lang w:val="en-US"/>
        </w:rPr>
        <w:t>or</w:t>
      </w:r>
      <w:r w:rsidRPr="000A28C0">
        <w:rPr>
          <w:b/>
          <w:bCs/>
          <w:color w:val="000000"/>
          <w:sz w:val="28"/>
          <w:szCs w:val="28"/>
          <w:lang w:val="en-US"/>
        </w:rPr>
        <w:t xml:space="preserve"> </w:t>
      </w:r>
      <w:r w:rsidR="009E640C" w:rsidRPr="000D0FBF">
        <w:rPr>
          <w:b/>
          <w:bCs/>
          <w:color w:val="000000"/>
          <w:sz w:val="28"/>
          <w:szCs w:val="28"/>
          <w:lang w:val="en-US"/>
        </w:rPr>
        <w:t>Method</w:t>
      </w:r>
      <w:r w:rsidR="00231C90">
        <w:rPr>
          <w:b/>
          <w:bCs/>
          <w:color w:val="000000"/>
          <w:sz w:val="28"/>
          <w:szCs w:val="28"/>
          <w:lang w:val="en-US"/>
        </w:rPr>
        <w:t>(</w:t>
      </w:r>
      <w:r w:rsidR="009E640C" w:rsidRPr="000D0FBF">
        <w:rPr>
          <w:b/>
          <w:bCs/>
          <w:color w:val="000000"/>
          <w:sz w:val="28"/>
          <w:szCs w:val="28"/>
          <w:lang w:val="en-US"/>
        </w:rPr>
        <w:t>s</w:t>
      </w:r>
      <w:r w:rsidR="00231C90">
        <w:rPr>
          <w:b/>
          <w:bCs/>
          <w:color w:val="000000"/>
          <w:sz w:val="28"/>
          <w:szCs w:val="28"/>
          <w:lang w:val="en-US"/>
        </w:rPr>
        <w:t>)</w:t>
      </w:r>
    </w:p>
    <w:p w14:paraId="6C0BAD56" w14:textId="1035C16A" w:rsidR="009E640C" w:rsidRPr="001F4EC4" w:rsidRDefault="000D0FBF" w:rsidP="009E640C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2"/>
          <w:szCs w:val="22"/>
          <w:lang w:val="en-US"/>
        </w:rPr>
      </w:pPr>
      <w:r w:rsidRPr="001F4EC4">
        <w:rPr>
          <w:b/>
          <w:bCs/>
          <w:color w:val="000000"/>
          <w:sz w:val="22"/>
          <w:szCs w:val="22"/>
          <w:lang w:val="en-US"/>
        </w:rPr>
        <w:t>Subheading1</w:t>
      </w:r>
    </w:p>
    <w:p w14:paraId="1705B1BC" w14:textId="77777777" w:rsidR="009E640C" w:rsidRDefault="009E640C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50802594" w14:textId="77777777" w:rsidR="009E640C" w:rsidRDefault="009E640C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2CEF4D2D" w14:textId="367F80AD" w:rsidR="000D0FBF" w:rsidRDefault="000D0FBF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2DBC4320" w14:textId="0623192A" w:rsidR="000D0FBF" w:rsidRPr="001F4EC4" w:rsidRDefault="000D0FBF" w:rsidP="000D0FBF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2"/>
          <w:szCs w:val="22"/>
          <w:lang w:val="en-US"/>
        </w:rPr>
      </w:pPr>
      <w:r w:rsidRPr="001F4EC4">
        <w:rPr>
          <w:b/>
          <w:bCs/>
          <w:color w:val="000000"/>
          <w:sz w:val="22"/>
          <w:szCs w:val="22"/>
          <w:lang w:val="en-US"/>
        </w:rPr>
        <w:t>Subheading2</w:t>
      </w:r>
    </w:p>
    <w:p w14:paraId="2A67F2F3" w14:textId="77777777" w:rsidR="000D0FBF" w:rsidRDefault="000D0FBF" w:rsidP="000D0FBF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70E02353" w14:textId="77777777" w:rsidR="000D0FBF" w:rsidRDefault="000D0FBF" w:rsidP="000D0FBF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61B81931" w14:textId="77777777" w:rsidR="000D0FBF" w:rsidRDefault="000D0FBF" w:rsidP="000D0FBF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6EAB5852" w14:textId="22098487" w:rsidR="000D0FBF" w:rsidRPr="001F4EC4" w:rsidRDefault="000D0FBF" w:rsidP="000D0FBF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2"/>
          <w:szCs w:val="22"/>
          <w:lang w:val="en-US"/>
        </w:rPr>
      </w:pPr>
      <w:r w:rsidRPr="001F4EC4">
        <w:rPr>
          <w:b/>
          <w:bCs/>
          <w:color w:val="000000"/>
          <w:sz w:val="22"/>
          <w:szCs w:val="22"/>
          <w:lang w:val="en-US"/>
        </w:rPr>
        <w:t>Subheading3</w:t>
      </w:r>
    </w:p>
    <w:p w14:paraId="3E6834BB" w14:textId="77777777" w:rsidR="000D0FBF" w:rsidRDefault="000D0FBF" w:rsidP="000D0FBF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3EBBB5FC" w14:textId="77777777" w:rsidR="000D0FBF" w:rsidRDefault="000D0FBF" w:rsidP="000D0FBF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42416C66" w14:textId="77777777" w:rsidR="000D0FBF" w:rsidRDefault="000D0FBF" w:rsidP="000D0FBF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26A9AF30" w14:textId="77777777" w:rsidR="000D0FBF" w:rsidRDefault="000D0FBF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</w:p>
    <w:p w14:paraId="5F2E8604" w14:textId="77777777" w:rsidR="009E640C" w:rsidRDefault="009E640C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</w:p>
    <w:p w14:paraId="3491A92E" w14:textId="5BE3D7C8" w:rsidR="001A2E22" w:rsidRPr="000D0FBF" w:rsidRDefault="000A28C0" w:rsidP="002941C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sz w:val="28"/>
          <w:szCs w:val="28"/>
          <w:lang w:val="en-US"/>
        </w:rPr>
      </w:pPr>
      <w:r w:rsidRPr="000A28C0">
        <w:rPr>
          <w:b/>
          <w:bCs/>
          <w:sz w:val="28"/>
          <w:szCs w:val="28"/>
        </w:rPr>
        <w:t>Evaluation</w:t>
      </w:r>
      <w:r w:rsidRPr="000A28C0">
        <w:rPr>
          <w:b/>
          <w:bCs/>
          <w:sz w:val="28"/>
          <w:szCs w:val="28"/>
          <w:lang w:val="en-US"/>
        </w:rPr>
        <w:t xml:space="preserve"> </w:t>
      </w:r>
      <w:r w:rsidRPr="000A28C0">
        <w:rPr>
          <w:b/>
          <w:bCs/>
          <w:sz w:val="28"/>
          <w:szCs w:val="28"/>
          <w:u w:val="single"/>
          <w:lang w:val="en-US"/>
        </w:rPr>
        <w:t>or</w:t>
      </w:r>
      <w:r w:rsidRPr="000A28C0">
        <w:rPr>
          <w:b/>
          <w:bCs/>
          <w:sz w:val="28"/>
          <w:szCs w:val="28"/>
          <w:lang w:val="en-US"/>
        </w:rPr>
        <w:t xml:space="preserve"> </w:t>
      </w:r>
      <w:r w:rsidR="009E640C" w:rsidRPr="000D0FBF">
        <w:rPr>
          <w:b/>
          <w:bCs/>
          <w:sz w:val="28"/>
          <w:szCs w:val="28"/>
          <w:lang w:val="en-US"/>
        </w:rPr>
        <w:t>Results</w:t>
      </w:r>
    </w:p>
    <w:p w14:paraId="449EA78C" w14:textId="77777777" w:rsidR="000D0FBF" w:rsidRPr="001F4EC4" w:rsidRDefault="000D0FBF" w:rsidP="000D0FBF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2"/>
          <w:szCs w:val="22"/>
          <w:lang w:val="en-US"/>
        </w:rPr>
      </w:pPr>
      <w:r w:rsidRPr="001F4EC4">
        <w:rPr>
          <w:b/>
          <w:bCs/>
          <w:color w:val="000000"/>
          <w:sz w:val="22"/>
          <w:szCs w:val="22"/>
          <w:lang w:val="en-US"/>
        </w:rPr>
        <w:t>Subheading1</w:t>
      </w:r>
    </w:p>
    <w:p w14:paraId="158E8B64" w14:textId="77777777" w:rsidR="000D0FBF" w:rsidRDefault="000D0FBF" w:rsidP="000D0FBF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18863387" w14:textId="77777777" w:rsidR="000D0FBF" w:rsidRDefault="000D0FBF" w:rsidP="000D0FBF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6F737E5C" w14:textId="77777777" w:rsidR="000D0FBF" w:rsidRDefault="000D0FBF" w:rsidP="000D0FBF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3CC371BA" w14:textId="77777777" w:rsidR="000D0FBF" w:rsidRPr="001F4EC4" w:rsidRDefault="000D0FBF" w:rsidP="000D0FBF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2"/>
          <w:szCs w:val="22"/>
          <w:lang w:val="en-US"/>
        </w:rPr>
      </w:pPr>
      <w:r w:rsidRPr="001F4EC4">
        <w:rPr>
          <w:b/>
          <w:bCs/>
          <w:color w:val="000000"/>
          <w:sz w:val="22"/>
          <w:szCs w:val="22"/>
          <w:lang w:val="en-US"/>
        </w:rPr>
        <w:t>Subheading2</w:t>
      </w:r>
    </w:p>
    <w:p w14:paraId="30EED266" w14:textId="77777777" w:rsidR="000D0FBF" w:rsidRDefault="000D0FBF" w:rsidP="000D0FBF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550A6720" w14:textId="77777777" w:rsidR="000D0FBF" w:rsidRDefault="000D0FBF" w:rsidP="000D0FBF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0B2308D3" w14:textId="77777777" w:rsidR="000D0FBF" w:rsidRDefault="000D0FBF" w:rsidP="000D0FBF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5A164418" w14:textId="77777777" w:rsidR="000D0FBF" w:rsidRPr="001F4EC4" w:rsidRDefault="000D0FBF" w:rsidP="000D0FBF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2"/>
          <w:szCs w:val="22"/>
          <w:lang w:val="en-US"/>
        </w:rPr>
      </w:pPr>
      <w:r w:rsidRPr="001F4EC4">
        <w:rPr>
          <w:b/>
          <w:bCs/>
          <w:color w:val="000000"/>
          <w:sz w:val="22"/>
          <w:szCs w:val="22"/>
          <w:lang w:val="en-US"/>
        </w:rPr>
        <w:t>Subheading3</w:t>
      </w:r>
    </w:p>
    <w:p w14:paraId="233F2476" w14:textId="77777777" w:rsidR="000D0FBF" w:rsidRDefault="000D0FBF" w:rsidP="000D0FBF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4866913E" w14:textId="77777777" w:rsidR="000D0FBF" w:rsidRDefault="000D0FBF" w:rsidP="000D0FBF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7C0CEEB6" w14:textId="1269B68B" w:rsidR="000D0FBF" w:rsidRDefault="000D0FBF" w:rsidP="000D0FBF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46039E3E" w14:textId="77777777" w:rsidR="009E640C" w:rsidRDefault="009E640C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</w:p>
    <w:p w14:paraId="0A4AAC19" w14:textId="199949A6" w:rsidR="009E640C" w:rsidRPr="009E640C" w:rsidRDefault="009E640C" w:rsidP="009E640C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0D0FBF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Discussion</w:t>
      </w:r>
    </w:p>
    <w:p w14:paraId="15AD6232" w14:textId="77777777" w:rsidR="009E640C" w:rsidRDefault="009E640C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379CE4E4" w14:textId="77777777" w:rsidR="009E640C" w:rsidRDefault="009E640C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1905D8AB" w14:textId="77777777" w:rsidR="009E640C" w:rsidRDefault="009E640C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588BD491" w14:textId="5E831D88" w:rsidR="00757042" w:rsidRPr="00380AC9" w:rsidRDefault="00757042" w:rsidP="00757042">
      <w:pPr>
        <w:pStyle w:val="NormalWeb"/>
        <w:spacing w:before="0" w:beforeAutospacing="0" w:after="0" w:afterAutospacing="0" w:line="276" w:lineRule="auto"/>
        <w:jc w:val="both"/>
        <w:rPr>
          <w:b/>
          <w:bCs/>
          <w:i/>
          <w:iCs/>
          <w:color w:val="000000"/>
          <w:sz w:val="21"/>
          <w:szCs w:val="21"/>
          <w:lang w:val="en-US"/>
        </w:rPr>
      </w:pPr>
      <w:r w:rsidRPr="001F4EC4">
        <w:rPr>
          <w:b/>
          <w:bCs/>
          <w:color w:val="000000"/>
          <w:sz w:val="22"/>
          <w:szCs w:val="22"/>
          <w:lang w:val="en-US"/>
        </w:rPr>
        <w:lastRenderedPageBreak/>
        <w:t>Limits</w:t>
      </w:r>
      <w:r>
        <w:rPr>
          <w:b/>
          <w:bCs/>
          <w:i/>
          <w:iCs/>
          <w:color w:val="000000"/>
          <w:sz w:val="22"/>
          <w:szCs w:val="22"/>
          <w:lang w:val="en-US"/>
        </w:rPr>
        <w:t xml:space="preserve"> </w:t>
      </w:r>
      <w:r w:rsidRPr="00380AC9">
        <w:rPr>
          <w:sz w:val="18"/>
          <w:szCs w:val="18"/>
          <w:lang w:val="en-US"/>
        </w:rPr>
        <w:t>[</w:t>
      </w:r>
      <w:r w:rsidR="001F4EC4" w:rsidRPr="001F4EC4">
        <w:rPr>
          <w:sz w:val="18"/>
          <w:szCs w:val="18"/>
          <w:highlight w:val="yellow"/>
          <w:lang w:val="en-US"/>
        </w:rPr>
        <w:t xml:space="preserve">or “Strengths and Limits”. </w:t>
      </w:r>
      <w:r w:rsidR="00380AC9" w:rsidRPr="001F4EC4">
        <w:rPr>
          <w:sz w:val="18"/>
          <w:szCs w:val="18"/>
          <w:highlight w:val="yellow"/>
          <w:lang w:val="en-US"/>
        </w:rPr>
        <w:t>T</w:t>
      </w:r>
      <w:r w:rsidR="00CF35BB" w:rsidRPr="001F4EC4">
        <w:rPr>
          <w:sz w:val="18"/>
          <w:szCs w:val="18"/>
          <w:highlight w:val="yellow"/>
          <w:lang w:val="en-US"/>
        </w:rPr>
        <w:t xml:space="preserve">his </w:t>
      </w:r>
      <w:r w:rsidR="00CF35BB" w:rsidRPr="00380AC9">
        <w:rPr>
          <w:sz w:val="18"/>
          <w:szCs w:val="18"/>
          <w:highlight w:val="yellow"/>
          <w:lang w:val="en-US"/>
        </w:rPr>
        <w:t xml:space="preserve">is a </w:t>
      </w:r>
      <w:r w:rsidRPr="00380AC9">
        <w:rPr>
          <w:sz w:val="18"/>
          <w:szCs w:val="18"/>
          <w:highlight w:val="yellow"/>
          <w:lang w:val="en-US"/>
        </w:rPr>
        <w:t>mandatory subheading under “Discussion”</w:t>
      </w:r>
      <w:r w:rsidR="009C39F4" w:rsidRPr="009C39F4">
        <w:rPr>
          <w:sz w:val="18"/>
          <w:szCs w:val="18"/>
          <w:highlight w:val="yellow"/>
          <w:lang w:val="en-US"/>
        </w:rPr>
        <w:t>.</w:t>
      </w:r>
      <w:r w:rsidRPr="00380AC9">
        <w:rPr>
          <w:sz w:val="18"/>
          <w:szCs w:val="18"/>
          <w:lang w:val="en-US"/>
        </w:rPr>
        <w:t>]</w:t>
      </w:r>
    </w:p>
    <w:p w14:paraId="0766A3E8" w14:textId="77777777" w:rsidR="00757042" w:rsidRDefault="00757042" w:rsidP="00757042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07AABDF9" w14:textId="77777777" w:rsidR="00757042" w:rsidRDefault="00757042" w:rsidP="00757042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3C469FE5" w14:textId="77777777" w:rsidR="00757042" w:rsidRDefault="00757042" w:rsidP="00757042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49BF3F8B" w14:textId="77777777" w:rsidR="00DC0B2B" w:rsidRDefault="00DC0B2B" w:rsidP="009E640C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  <w:lang w:val="en-US"/>
        </w:rPr>
      </w:pPr>
    </w:p>
    <w:p w14:paraId="3983F07B" w14:textId="7A0C6D05" w:rsidR="009E640C" w:rsidRPr="000D0FBF" w:rsidRDefault="009E640C" w:rsidP="009E640C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  <w:lang w:val="en-US"/>
        </w:rPr>
      </w:pPr>
      <w:r w:rsidRPr="000D0FBF">
        <w:rPr>
          <w:b/>
          <w:bCs/>
          <w:color w:val="000000"/>
          <w:sz w:val="28"/>
          <w:szCs w:val="28"/>
          <w:lang w:val="en-US"/>
        </w:rPr>
        <w:t>Conclusion</w:t>
      </w:r>
    </w:p>
    <w:p w14:paraId="504A4453" w14:textId="77777777" w:rsidR="009E640C" w:rsidRDefault="009E640C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4C2C100C" w14:textId="77777777" w:rsidR="009E640C" w:rsidRDefault="009E640C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51708BC7" w14:textId="77777777" w:rsidR="009E640C" w:rsidRDefault="009E640C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18982293" w14:textId="77777777" w:rsidR="009E640C" w:rsidRDefault="009E640C" w:rsidP="002941C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  <w:lang w:val="en-US"/>
        </w:rPr>
      </w:pPr>
    </w:p>
    <w:p w14:paraId="74771863" w14:textId="77777777" w:rsidR="00380AC9" w:rsidRPr="00380AC9" w:rsidRDefault="00380AC9" w:rsidP="002941C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173CA87F" w14:textId="7FB451FD" w:rsidR="002941CF" w:rsidRPr="006C21D2" w:rsidRDefault="00D17BA4" w:rsidP="002941C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A</w:t>
      </w:r>
      <w:r w:rsidRPr="00D17BA4">
        <w:rPr>
          <w:rFonts w:ascii="Times New Roman" w:hAnsi="Times New Roman" w:cs="Times New Roman"/>
          <w:b/>
          <w:bCs/>
          <w:sz w:val="28"/>
          <w:szCs w:val="28"/>
          <w:lang w:val="en-US"/>
        </w:rPr>
        <w:t>uthors’ contribution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380AC9">
        <w:rPr>
          <w:sz w:val="18"/>
          <w:szCs w:val="18"/>
          <w:lang w:val="en-US"/>
        </w:rPr>
        <w:t>[</w:t>
      </w:r>
      <w:r w:rsidR="00DD3410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e.g.</w:t>
      </w:r>
      <w:r w:rsidR="009B623D" w:rsidRPr="00DC0B2B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,</w:t>
      </w:r>
      <w:r w:rsidRPr="00DC0B2B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</w:t>
      </w:r>
      <w:r w:rsidR="00A0014B" w:rsidRPr="00DC0B2B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“</w:t>
      </w:r>
      <w:r>
        <w:rPr>
          <w:rFonts w:ascii="Times New Roman" w:hAnsi="Times New Roman" w:cs="Times New Roman"/>
          <w:sz w:val="18"/>
          <w:szCs w:val="18"/>
          <w:highlight w:val="yellow"/>
          <w:lang w:val="en-US"/>
        </w:rPr>
        <w:t>GB, LC</w:t>
      </w:r>
      <w:r w:rsidR="00A0014B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and GT conducted the interviews. MH wrote the first draft. </w:t>
      </w:r>
      <w:r w:rsidR="009B623D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All authors reviewed and approved the final version.</w:t>
      </w:r>
      <w:r w:rsidR="00DD3410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”</w:t>
      </w:r>
      <w:r w:rsidR="009B623D" w:rsidRPr="00390C71">
        <w:rPr>
          <w:rFonts w:ascii="Times New Roman" w:hAnsi="Times New Roman" w:cs="Times New Roman"/>
          <w:sz w:val="18"/>
          <w:szCs w:val="18"/>
          <w:lang w:val="en-US"/>
        </w:rPr>
        <w:t>]</w:t>
      </w:r>
    </w:p>
    <w:p w14:paraId="0D18BDFF" w14:textId="77777777" w:rsidR="002941CF" w:rsidRPr="002941CF" w:rsidRDefault="002941CF" w:rsidP="002941C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en-US"/>
        </w:rPr>
      </w:pPr>
      <w:r w:rsidRPr="002941CF">
        <w:rPr>
          <w:rFonts w:ascii="Times New Roman" w:hAnsi="Times New Roman" w:cs="Times New Roman"/>
          <w:lang w:val="en-US"/>
        </w:rPr>
        <w:t>…</w:t>
      </w:r>
    </w:p>
    <w:p w14:paraId="081970E1" w14:textId="77777777" w:rsidR="00DD3410" w:rsidRPr="00E21A84" w:rsidRDefault="00DD3410" w:rsidP="00DD341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CA"/>
        </w:rPr>
      </w:pPr>
    </w:p>
    <w:p w14:paraId="57581CA1" w14:textId="5E629C77" w:rsidR="00DD3410" w:rsidRPr="00E21A84" w:rsidRDefault="00DD3410" w:rsidP="00DD341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CA"/>
        </w:rPr>
      </w:pPr>
      <w:r w:rsidRPr="00E21A84">
        <w:rPr>
          <w:rFonts w:ascii="Times New Roman" w:hAnsi="Times New Roman" w:cs="Times New Roman"/>
          <w:b/>
          <w:bCs/>
          <w:sz w:val="28"/>
          <w:szCs w:val="28"/>
          <w:lang w:val="en-CA"/>
        </w:rPr>
        <w:t>Acknowledgments</w:t>
      </w:r>
    </w:p>
    <w:p w14:paraId="60EBAB6A" w14:textId="4E2E92EF" w:rsidR="00DD3410" w:rsidRPr="00DD3410" w:rsidRDefault="00DD3410" w:rsidP="00380AC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en-US"/>
        </w:rPr>
      </w:pPr>
      <w:r w:rsidRPr="002941CF">
        <w:rPr>
          <w:rFonts w:ascii="Times New Roman" w:hAnsi="Times New Roman" w:cs="Times New Roman"/>
          <w:lang w:val="en-US"/>
        </w:rPr>
        <w:t>…</w:t>
      </w:r>
    </w:p>
    <w:p w14:paraId="67ABA99C" w14:textId="77777777" w:rsidR="00DD3410" w:rsidRDefault="00DD3410" w:rsidP="00380AC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391AEB2E" w14:textId="77F02D92" w:rsidR="00380AC9" w:rsidRPr="006C21D2" w:rsidRDefault="00380AC9" w:rsidP="00380AC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C21D2">
        <w:rPr>
          <w:rFonts w:ascii="Times New Roman" w:hAnsi="Times New Roman" w:cs="Times New Roman"/>
          <w:b/>
          <w:bCs/>
          <w:sz w:val="28"/>
          <w:szCs w:val="28"/>
          <w:lang w:val="en-US"/>
        </w:rPr>
        <w:t>Funding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002151" w:rsidRPr="00390C71">
        <w:rPr>
          <w:rFonts w:ascii="Times New Roman" w:hAnsi="Times New Roman" w:cs="Times New Roman"/>
          <w:sz w:val="18"/>
          <w:szCs w:val="18"/>
          <w:lang w:val="en-US"/>
        </w:rPr>
        <w:t>[</w:t>
      </w:r>
      <w:r w:rsidR="00002151" w:rsidRPr="00390C71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If not applicable: “The authors received no funding to conduct the project reported in this article or to draft this article.”</w:t>
      </w:r>
      <w:r w:rsidR="00002151" w:rsidRPr="00390C71">
        <w:rPr>
          <w:rFonts w:ascii="Times New Roman" w:hAnsi="Times New Roman" w:cs="Times New Roman"/>
          <w:sz w:val="18"/>
          <w:szCs w:val="18"/>
          <w:lang w:val="en-US"/>
        </w:rPr>
        <w:t>]</w:t>
      </w:r>
    </w:p>
    <w:p w14:paraId="58BD1E99" w14:textId="77777777" w:rsidR="00380AC9" w:rsidRPr="00337827" w:rsidRDefault="00380AC9" w:rsidP="00380AC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en-US"/>
        </w:rPr>
      </w:pPr>
      <w:r w:rsidRPr="00337827">
        <w:rPr>
          <w:rFonts w:ascii="Times New Roman" w:hAnsi="Times New Roman" w:cs="Times New Roman"/>
          <w:lang w:val="en-US"/>
        </w:rPr>
        <w:t>…</w:t>
      </w:r>
    </w:p>
    <w:p w14:paraId="787C1B90" w14:textId="77777777" w:rsidR="00380AC9" w:rsidRDefault="00380AC9" w:rsidP="00337827">
      <w:pPr>
        <w:pStyle w:val="NormalWeb"/>
        <w:spacing w:before="0" w:beforeAutospacing="0" w:after="0" w:afterAutospacing="0" w:line="276" w:lineRule="auto"/>
        <w:jc w:val="both"/>
        <w:rPr>
          <w:b/>
          <w:bCs/>
          <w:sz w:val="28"/>
          <w:szCs w:val="28"/>
          <w:lang w:val="en-US"/>
        </w:rPr>
      </w:pPr>
    </w:p>
    <w:p w14:paraId="0CAC9BD7" w14:textId="75B68047" w:rsidR="00FB63A0" w:rsidRPr="00337827" w:rsidRDefault="00A0014B" w:rsidP="00337827">
      <w:pPr>
        <w:pStyle w:val="NormalWeb"/>
        <w:spacing w:before="0" w:beforeAutospacing="0" w:after="0" w:afterAutospacing="0" w:line="276" w:lineRule="auto"/>
        <w:jc w:val="both"/>
        <w:rPr>
          <w:b/>
          <w:bCs/>
          <w:i/>
          <w:iCs/>
          <w:color w:val="000000"/>
          <w:sz w:val="22"/>
          <w:szCs w:val="22"/>
          <w:lang w:val="en-US"/>
        </w:rPr>
      </w:pPr>
      <w:r>
        <w:rPr>
          <w:b/>
          <w:bCs/>
          <w:sz w:val="28"/>
          <w:szCs w:val="28"/>
          <w:lang w:val="en-US"/>
        </w:rPr>
        <w:t>S</w:t>
      </w:r>
      <w:r w:rsidRPr="00A0014B">
        <w:rPr>
          <w:b/>
          <w:bCs/>
          <w:sz w:val="28"/>
          <w:szCs w:val="28"/>
          <w:lang w:val="en-US"/>
        </w:rPr>
        <w:t xml:space="preserve">tatement of conflict of interest </w:t>
      </w:r>
      <w:r w:rsidR="00002151" w:rsidRPr="0060359E">
        <w:rPr>
          <w:rFonts w:asciiTheme="minorHAnsi" w:eastAsiaTheme="minorHAnsi" w:hAnsiTheme="minorHAnsi" w:cstheme="minorBidi"/>
          <w:kern w:val="2"/>
          <w:sz w:val="18"/>
          <w:szCs w:val="18"/>
          <w:lang w:val="en-US" w:eastAsia="en-US"/>
          <w14:ligatures w14:val="standardContextual"/>
        </w:rPr>
        <w:t>[</w:t>
      </w:r>
      <w:r w:rsidR="00002151" w:rsidRPr="00E21A84">
        <w:rPr>
          <w:rFonts w:eastAsiaTheme="minorHAnsi"/>
          <w:kern w:val="2"/>
          <w:sz w:val="18"/>
          <w:szCs w:val="18"/>
          <w:highlight w:val="yellow"/>
          <w:lang w:val="en-US" w:eastAsia="en-US"/>
          <w14:ligatures w14:val="standardContextual"/>
        </w:rPr>
        <w:t>If not applicable</w:t>
      </w:r>
      <w:r w:rsidR="00002151" w:rsidRPr="00390C71">
        <w:rPr>
          <w:rFonts w:eastAsiaTheme="minorHAnsi"/>
          <w:kern w:val="2"/>
          <w:sz w:val="18"/>
          <w:szCs w:val="18"/>
          <w:highlight w:val="yellow"/>
          <w:lang w:val="en-US" w:eastAsia="en-US"/>
          <w14:ligatures w14:val="standardContextual"/>
        </w:rPr>
        <w:t>: “The authors declare no conflict of interest</w:t>
      </w:r>
      <w:r w:rsidR="00002151" w:rsidRPr="00E21A84">
        <w:rPr>
          <w:rFonts w:eastAsiaTheme="minorHAnsi"/>
          <w:kern w:val="2"/>
          <w:sz w:val="18"/>
          <w:szCs w:val="18"/>
          <w:highlight w:val="yellow"/>
          <w:lang w:val="en-US" w:eastAsia="en-US"/>
          <w14:ligatures w14:val="standardContextual"/>
        </w:rPr>
        <w:t>.”</w:t>
      </w:r>
      <w:r w:rsidR="00002151">
        <w:rPr>
          <w:rFonts w:asciiTheme="minorHAnsi" w:eastAsiaTheme="minorHAnsi" w:hAnsiTheme="minorHAnsi" w:cstheme="minorBidi"/>
          <w:kern w:val="2"/>
          <w:sz w:val="18"/>
          <w:szCs w:val="18"/>
          <w:lang w:val="en-US" w:eastAsia="en-US"/>
          <w14:ligatures w14:val="standardContextual"/>
        </w:rPr>
        <w:t>]</w:t>
      </w:r>
    </w:p>
    <w:p w14:paraId="3AA29B27" w14:textId="30740B51" w:rsidR="00FB63A0" w:rsidRPr="00FB63A0" w:rsidRDefault="00FB63A0" w:rsidP="002941C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en-US"/>
        </w:rPr>
      </w:pPr>
      <w:r w:rsidRPr="00FB63A0">
        <w:rPr>
          <w:rFonts w:ascii="Times New Roman" w:hAnsi="Times New Roman" w:cs="Times New Roman"/>
          <w:lang w:val="en-US"/>
        </w:rPr>
        <w:t>…</w:t>
      </w:r>
    </w:p>
    <w:p w14:paraId="677B877E" w14:textId="77777777" w:rsidR="000C3B8B" w:rsidRDefault="000C3B8B" w:rsidP="00DD3410">
      <w:pPr>
        <w:pStyle w:val="NormalWeb"/>
        <w:spacing w:before="0" w:beforeAutospacing="0" w:after="0" w:afterAutospacing="0" w:line="276" w:lineRule="auto"/>
        <w:jc w:val="both"/>
        <w:rPr>
          <w:b/>
          <w:bCs/>
          <w:sz w:val="28"/>
          <w:szCs w:val="28"/>
          <w:lang w:val="en-US"/>
        </w:rPr>
      </w:pPr>
    </w:p>
    <w:p w14:paraId="40309450" w14:textId="77777777" w:rsidR="009F11BF" w:rsidRPr="00DB2EC5" w:rsidRDefault="009F11BF" w:rsidP="009F11B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CA" w:eastAsia="nl-BE"/>
          <w14:ligatures w14:val="none"/>
        </w:rPr>
      </w:pPr>
      <w:r w:rsidRPr="00DB2EC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CA" w:eastAsia="nl-BE"/>
          <w14:ligatures w14:val="none"/>
        </w:rPr>
        <w:t xml:space="preserve">Generative Artificial Intelligence (AI) and AI-assisted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CA" w:eastAsia="nl-BE"/>
          <w14:ligatures w14:val="none"/>
        </w:rPr>
        <w:t>t</w:t>
      </w:r>
      <w:r w:rsidRPr="00DB2EC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CA" w:eastAsia="nl-BE"/>
          <w14:ligatures w14:val="none"/>
        </w:rPr>
        <w:t xml:space="preserve">echnologies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CA" w:eastAsia="nl-BE"/>
          <w14:ligatures w14:val="none"/>
        </w:rPr>
        <w:t xml:space="preserve">statement </w:t>
      </w:r>
      <w:r w:rsidRPr="00DB2EC5">
        <w:rPr>
          <w:sz w:val="18"/>
          <w:szCs w:val="18"/>
          <w:lang w:val="en-CA"/>
        </w:rPr>
        <w:t>[</w:t>
      </w:r>
      <w:r w:rsidRPr="00DB2EC5">
        <w:rPr>
          <w:rFonts w:ascii="Times New Roman" w:hAnsi="Times New Roman" w:cs="Times New Roman"/>
          <w:sz w:val="18"/>
          <w:szCs w:val="18"/>
          <w:highlight w:val="yellow"/>
          <w:lang w:val="en-CA"/>
        </w:rPr>
        <w:t xml:space="preserve">If not applicable: “The authors declare that no generative AI tools and AI-assisted technologies were used in </w:t>
      </w:r>
      <w:r>
        <w:rPr>
          <w:rFonts w:ascii="Times New Roman" w:hAnsi="Times New Roman" w:cs="Times New Roman"/>
          <w:sz w:val="18"/>
          <w:szCs w:val="18"/>
          <w:highlight w:val="yellow"/>
          <w:lang w:val="en-CA"/>
        </w:rPr>
        <w:t>the creation of</w:t>
      </w:r>
      <w:r w:rsidRPr="00DB2EC5">
        <w:rPr>
          <w:rFonts w:ascii="Times New Roman" w:hAnsi="Times New Roman" w:cs="Times New Roman"/>
          <w:sz w:val="18"/>
          <w:szCs w:val="18"/>
          <w:highlight w:val="yellow"/>
          <w:lang w:val="en-CA"/>
        </w:rPr>
        <w:t xml:space="preserve"> th</w:t>
      </w:r>
      <w:r>
        <w:rPr>
          <w:rFonts w:ascii="Times New Roman" w:hAnsi="Times New Roman" w:cs="Times New Roman"/>
          <w:sz w:val="18"/>
          <w:szCs w:val="18"/>
          <w:highlight w:val="yellow"/>
          <w:lang w:val="en-CA"/>
        </w:rPr>
        <w:t>is</w:t>
      </w:r>
      <w:r w:rsidRPr="00DB2EC5">
        <w:rPr>
          <w:rFonts w:ascii="Times New Roman" w:hAnsi="Times New Roman" w:cs="Times New Roman"/>
          <w:sz w:val="18"/>
          <w:szCs w:val="18"/>
          <w:highlight w:val="yellow"/>
          <w:lang w:val="en-CA"/>
        </w:rPr>
        <w:t xml:space="preserve"> article.”</w:t>
      </w:r>
      <w:r w:rsidRPr="00DB2EC5">
        <w:rPr>
          <w:sz w:val="18"/>
          <w:szCs w:val="18"/>
          <w:lang w:val="en-CA"/>
        </w:rPr>
        <w:t>]</w:t>
      </w:r>
    </w:p>
    <w:p w14:paraId="22B68A1F" w14:textId="77777777" w:rsidR="009F11BF" w:rsidRPr="009E6050" w:rsidRDefault="009F11BF" w:rsidP="009F11B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en-CA"/>
        </w:rPr>
      </w:pPr>
      <w:r w:rsidRPr="009E6050">
        <w:rPr>
          <w:rFonts w:ascii="Times New Roman" w:hAnsi="Times New Roman" w:cs="Times New Roman"/>
          <w:lang w:val="en-CA"/>
        </w:rPr>
        <w:t>…</w:t>
      </w:r>
    </w:p>
    <w:p w14:paraId="7E7EA920" w14:textId="77777777" w:rsidR="000C3B8B" w:rsidRPr="0015641A" w:rsidRDefault="000C3B8B" w:rsidP="00DD3410">
      <w:pPr>
        <w:pStyle w:val="NormalWeb"/>
        <w:spacing w:before="0" w:beforeAutospacing="0" w:after="0" w:afterAutospacing="0" w:line="276" w:lineRule="auto"/>
        <w:jc w:val="both"/>
        <w:rPr>
          <w:b/>
          <w:bCs/>
          <w:sz w:val="28"/>
          <w:szCs w:val="28"/>
          <w:lang w:val="en-CA"/>
        </w:rPr>
      </w:pPr>
    </w:p>
    <w:p w14:paraId="011EE6CD" w14:textId="605380BC" w:rsidR="00AC2BD5" w:rsidRDefault="00DD3410" w:rsidP="00DD3410">
      <w:pPr>
        <w:pStyle w:val="NormalWeb"/>
        <w:spacing w:before="0" w:beforeAutospacing="0" w:after="0" w:afterAutospacing="0" w:line="276" w:lineRule="auto"/>
        <w:jc w:val="both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E</w:t>
      </w:r>
      <w:r w:rsidRPr="00DD3410">
        <w:rPr>
          <w:b/>
          <w:bCs/>
          <w:sz w:val="28"/>
          <w:szCs w:val="28"/>
          <w:lang w:val="en-US"/>
        </w:rPr>
        <w:t>thics certificate number</w:t>
      </w:r>
      <w:r w:rsidR="0060359E">
        <w:rPr>
          <w:b/>
          <w:bCs/>
          <w:sz w:val="28"/>
          <w:szCs w:val="28"/>
          <w:lang w:val="en-US"/>
        </w:rPr>
        <w:t xml:space="preserve"> </w:t>
      </w:r>
      <w:r w:rsidR="0060359E" w:rsidRPr="0060359E">
        <w:rPr>
          <w:rFonts w:asciiTheme="minorHAnsi" w:eastAsiaTheme="minorHAnsi" w:hAnsiTheme="minorHAnsi" w:cstheme="minorBidi"/>
          <w:kern w:val="2"/>
          <w:sz w:val="18"/>
          <w:szCs w:val="18"/>
          <w:lang w:val="en-US" w:eastAsia="en-US"/>
          <w14:ligatures w14:val="standardContextual"/>
        </w:rPr>
        <w:t>[</w:t>
      </w:r>
      <w:r w:rsidR="0060359E" w:rsidRPr="00E21A84">
        <w:rPr>
          <w:rFonts w:eastAsiaTheme="minorHAnsi"/>
          <w:kern w:val="2"/>
          <w:sz w:val="18"/>
          <w:szCs w:val="18"/>
          <w:highlight w:val="yellow"/>
          <w:lang w:val="en-US" w:eastAsia="en-US"/>
          <w14:ligatures w14:val="standardContextual"/>
        </w:rPr>
        <w:t xml:space="preserve">If not applicable: “An ethics certificate is not required for </w:t>
      </w:r>
      <w:r w:rsidR="000A28C0">
        <w:rPr>
          <w:rFonts w:eastAsiaTheme="minorHAnsi"/>
          <w:kern w:val="2"/>
          <w:sz w:val="18"/>
          <w:szCs w:val="18"/>
          <w:highlight w:val="yellow"/>
          <w:lang w:val="en-US" w:eastAsia="en-US"/>
          <w14:ligatures w14:val="standardContextual"/>
        </w:rPr>
        <w:t>this project</w:t>
      </w:r>
      <w:r w:rsidR="0060359E" w:rsidRPr="00E21A84">
        <w:rPr>
          <w:rFonts w:eastAsiaTheme="minorHAnsi"/>
          <w:kern w:val="2"/>
          <w:sz w:val="18"/>
          <w:szCs w:val="18"/>
          <w:highlight w:val="yellow"/>
          <w:lang w:val="en-US" w:eastAsia="en-US"/>
          <w14:ligatures w14:val="standardContextual"/>
        </w:rPr>
        <w:t xml:space="preserve">, as it </w:t>
      </w:r>
      <w:r w:rsidR="000A28C0">
        <w:rPr>
          <w:rFonts w:eastAsiaTheme="minorHAnsi"/>
          <w:kern w:val="2"/>
          <w:sz w:val="18"/>
          <w:szCs w:val="18"/>
          <w:highlight w:val="yellow"/>
          <w:lang w:val="en-US" w:eastAsia="en-US"/>
          <w14:ligatures w14:val="standardContextual"/>
        </w:rPr>
        <w:t>is a knowledge application project. The institution approved it prior to the implementation phase</w:t>
      </w:r>
      <w:r w:rsidR="0060359E" w:rsidRPr="00E21A84">
        <w:rPr>
          <w:rFonts w:eastAsiaTheme="minorHAnsi"/>
          <w:kern w:val="2"/>
          <w:sz w:val="18"/>
          <w:szCs w:val="18"/>
          <w:highlight w:val="yellow"/>
          <w:lang w:val="en-US" w:eastAsia="en-US"/>
          <w14:ligatures w14:val="standardContextual"/>
        </w:rPr>
        <w:t>.”</w:t>
      </w:r>
      <w:r w:rsidR="0060359E">
        <w:rPr>
          <w:rFonts w:asciiTheme="minorHAnsi" w:eastAsiaTheme="minorHAnsi" w:hAnsiTheme="minorHAnsi" w:cstheme="minorBidi"/>
          <w:kern w:val="2"/>
          <w:sz w:val="18"/>
          <w:szCs w:val="18"/>
          <w:lang w:val="en-US" w:eastAsia="en-US"/>
          <w14:ligatures w14:val="standardContextual"/>
        </w:rPr>
        <w:t>]</w:t>
      </w:r>
    </w:p>
    <w:p w14:paraId="2AEFEDAB" w14:textId="4D761CD0" w:rsidR="00DD3410" w:rsidRPr="000C3B8B" w:rsidRDefault="00DD3410" w:rsidP="000C3B8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en-US"/>
        </w:rPr>
      </w:pPr>
      <w:r w:rsidRPr="00FB63A0">
        <w:rPr>
          <w:rFonts w:ascii="Times New Roman" w:hAnsi="Times New Roman" w:cs="Times New Roman"/>
          <w:lang w:val="en-US"/>
        </w:rPr>
        <w:t>…</w:t>
      </w:r>
    </w:p>
    <w:p w14:paraId="0CB3E7F0" w14:textId="650DC4FF" w:rsidR="002941CF" w:rsidRPr="00DD3483" w:rsidRDefault="002941CF" w:rsidP="002941CF">
      <w:pPr>
        <w:spacing w:before="100" w:beforeAutospacing="1" w:after="0" w:line="276" w:lineRule="auto"/>
        <w:jc w:val="both"/>
        <w:rPr>
          <w:rFonts w:ascii="Times New Roman" w:hAnsi="Times New Roman" w:cs="Times New Roman"/>
          <w:lang w:val="en-US"/>
        </w:rPr>
      </w:pPr>
      <w:r w:rsidRPr="00DF49A5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References</w:t>
      </w:r>
      <w:r w:rsidR="00DD3483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r w:rsidR="009B623D" w:rsidRPr="00DD3483">
        <w:rPr>
          <w:rFonts w:ascii="Times New Roman" w:hAnsi="Times New Roman" w:cs="Times New Roman"/>
          <w:sz w:val="18"/>
          <w:szCs w:val="18"/>
          <w:lang w:val="en-US"/>
        </w:rPr>
        <w:t>[</w:t>
      </w:r>
      <w:r w:rsidR="009B623D" w:rsidRPr="009B623D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must</w:t>
      </w:r>
      <w:r w:rsidR="00A0014B" w:rsidRPr="009B623D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be</w:t>
      </w:r>
      <w:r w:rsidR="00DD3483" w:rsidRPr="009B623D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</w:t>
      </w:r>
      <w:r w:rsidR="00A0014B" w:rsidRPr="009B623D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presented </w:t>
      </w:r>
      <w:r w:rsidR="00A0014B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u</w:t>
      </w:r>
      <w:r w:rsidR="00A0014B" w:rsidRPr="00A0014B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sing the APA Style’s guiding principles: </w:t>
      </w:r>
      <w:hyperlink r:id="rId11" w:history="1">
        <w:r w:rsidR="00A0014B" w:rsidRPr="00A0014B">
          <w:rPr>
            <w:rStyle w:val="Hyperlien"/>
            <w:rFonts w:ascii="Times New Roman" w:hAnsi="Times New Roman" w:cs="Times New Roman"/>
            <w:sz w:val="18"/>
            <w:szCs w:val="18"/>
            <w:highlight w:val="yellow"/>
            <w:lang w:val="en-US"/>
          </w:rPr>
          <w:t>https://apastyle.apa.org/style-grammar-guidelines/references/examples</w:t>
        </w:r>
      </w:hyperlink>
      <w:r w:rsidR="00DD3483" w:rsidRPr="00DD3483">
        <w:rPr>
          <w:rFonts w:ascii="Times New Roman" w:hAnsi="Times New Roman" w:cs="Times New Roman"/>
          <w:sz w:val="18"/>
          <w:szCs w:val="18"/>
          <w:lang w:val="en-US"/>
        </w:rPr>
        <w:t>]</w:t>
      </w:r>
      <w:r w:rsidR="00A0014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</w:p>
    <w:p w14:paraId="3D3C4C1B" w14:textId="77777777" w:rsidR="005720E4" w:rsidRPr="00231C90" w:rsidRDefault="005720E4" w:rsidP="00A0014B">
      <w:pPr>
        <w:spacing w:after="0" w:line="276" w:lineRule="auto"/>
        <w:rPr>
          <w:rFonts w:ascii="Times New Roman" w:hAnsi="Times New Roman" w:cs="Times New Roman"/>
          <w:noProof/>
          <w:lang w:val="en-CA"/>
        </w:rPr>
      </w:pPr>
      <w:r w:rsidRPr="00231C90">
        <w:rPr>
          <w:rFonts w:ascii="Times New Roman" w:hAnsi="Times New Roman" w:cs="Times New Roman"/>
          <w:noProof/>
          <w:lang w:val="en-CA"/>
        </w:rPr>
        <w:t>…</w:t>
      </w:r>
    </w:p>
    <w:p w14:paraId="115566D4" w14:textId="77777777" w:rsidR="005720E4" w:rsidRPr="00231C90" w:rsidRDefault="005720E4" w:rsidP="00A0014B">
      <w:pPr>
        <w:spacing w:after="0" w:line="276" w:lineRule="auto"/>
        <w:rPr>
          <w:rFonts w:ascii="Times New Roman" w:hAnsi="Times New Roman" w:cs="Times New Roman"/>
          <w:noProof/>
          <w:lang w:val="en-CA"/>
        </w:rPr>
      </w:pPr>
      <w:r w:rsidRPr="00231C90">
        <w:rPr>
          <w:rFonts w:ascii="Times New Roman" w:hAnsi="Times New Roman" w:cs="Times New Roman"/>
          <w:noProof/>
          <w:lang w:val="en-CA"/>
        </w:rPr>
        <w:t>…</w:t>
      </w:r>
    </w:p>
    <w:p w14:paraId="2233F2BF" w14:textId="1C7EAE26" w:rsidR="005E3BF6" w:rsidRPr="00A0014B" w:rsidRDefault="005720E4" w:rsidP="00A0014B">
      <w:pPr>
        <w:spacing w:after="0" w:line="276" w:lineRule="auto"/>
        <w:rPr>
          <w:rFonts w:ascii="Times New Roman" w:hAnsi="Times New Roman" w:cs="Times New Roman"/>
          <w:lang w:val="en-US"/>
        </w:rPr>
      </w:pPr>
      <w:r w:rsidRPr="00231C90">
        <w:rPr>
          <w:rFonts w:ascii="Times New Roman" w:hAnsi="Times New Roman" w:cs="Times New Roman"/>
          <w:noProof/>
          <w:lang w:val="en-CA"/>
        </w:rPr>
        <w:t>…</w:t>
      </w:r>
      <w:r w:rsidR="00BB082E" w:rsidRPr="00C0769C">
        <w:rPr>
          <w:rFonts w:ascii="Times New Roman" w:hAnsi="Times New Roman" w:cs="Times New Roman"/>
          <w:noProof/>
          <w:lang w:val="fr-FR"/>
        </w:rPr>
        <w:fldChar w:fldCharType="begin"/>
      </w:r>
      <w:r w:rsidR="00BB082E" w:rsidRPr="00231C90">
        <w:rPr>
          <w:rFonts w:ascii="Times New Roman" w:hAnsi="Times New Roman" w:cs="Times New Roman"/>
          <w:lang w:val="en-CA"/>
        </w:rPr>
        <w:instrText xml:space="preserve"> ADDIN EN.REFLIST </w:instrText>
      </w:r>
      <w:r w:rsidR="00BB082E" w:rsidRPr="00C0769C">
        <w:rPr>
          <w:rFonts w:ascii="Times New Roman" w:hAnsi="Times New Roman" w:cs="Times New Roman"/>
          <w:noProof/>
          <w:lang w:val="fr-FR"/>
        </w:rPr>
        <w:fldChar w:fldCharType="separate"/>
      </w:r>
    </w:p>
    <w:p w14:paraId="7B25B691" w14:textId="77777777" w:rsidR="0008129C" w:rsidRPr="00C0769C" w:rsidRDefault="0008129C" w:rsidP="002941CF">
      <w:pPr>
        <w:pStyle w:val="EndNoteBibliography"/>
        <w:spacing w:after="0" w:line="276" w:lineRule="auto"/>
        <w:rPr>
          <w:rFonts w:ascii="Times New Roman" w:hAnsi="Times New Roman" w:cs="Times New Roman"/>
        </w:rPr>
      </w:pPr>
    </w:p>
    <w:p w14:paraId="67005B53" w14:textId="622840E9" w:rsidR="001B6FA0" w:rsidRPr="00231C90" w:rsidRDefault="00BB082E" w:rsidP="002941CF">
      <w:pPr>
        <w:spacing w:after="0" w:line="276" w:lineRule="auto"/>
        <w:rPr>
          <w:rFonts w:ascii="Times New Roman" w:hAnsi="Times New Roman" w:cs="Times New Roman"/>
          <w:lang w:val="en-CA"/>
        </w:rPr>
      </w:pPr>
      <w:r w:rsidRPr="00C0769C">
        <w:rPr>
          <w:rFonts w:ascii="Times New Roman" w:hAnsi="Times New Roman" w:cs="Times New Roman"/>
          <w:lang w:val="fr-FR"/>
        </w:rPr>
        <w:fldChar w:fldCharType="end"/>
      </w:r>
    </w:p>
    <w:p w14:paraId="5D7CA28B" w14:textId="77777777" w:rsidR="00AC0681" w:rsidRPr="00231C90" w:rsidRDefault="00AC0681">
      <w:pPr>
        <w:rPr>
          <w:rFonts w:ascii="Times New Roman" w:hAnsi="Times New Roman" w:cs="Times New Roman"/>
          <w:b/>
          <w:bCs/>
          <w:lang w:val="en-CA"/>
        </w:rPr>
      </w:pPr>
      <w:r w:rsidRPr="00231C90">
        <w:rPr>
          <w:rFonts w:ascii="Times New Roman" w:hAnsi="Times New Roman" w:cs="Times New Roman"/>
          <w:b/>
          <w:bCs/>
          <w:lang w:val="en-CA"/>
        </w:rPr>
        <w:br w:type="page"/>
      </w:r>
    </w:p>
    <w:p w14:paraId="344DBFAB" w14:textId="77777777" w:rsidR="009C39F4" w:rsidRPr="00231C90" w:rsidRDefault="00460FEA" w:rsidP="00460FEA">
      <w:pPr>
        <w:rPr>
          <w:rFonts w:ascii="Times New Roman" w:hAnsi="Times New Roman" w:cs="Times New Roman"/>
          <w:b/>
          <w:bCs/>
          <w:lang w:val="en-CA"/>
        </w:rPr>
      </w:pPr>
      <w:r w:rsidRPr="00231C90">
        <w:rPr>
          <w:rFonts w:ascii="Times New Roman" w:hAnsi="Times New Roman" w:cs="Times New Roman"/>
          <w:b/>
          <w:bCs/>
          <w:lang w:val="en-CA"/>
        </w:rPr>
        <w:lastRenderedPageBreak/>
        <w:t>Figures</w:t>
      </w:r>
      <w:r w:rsidR="009C39F4" w:rsidRPr="00231C90">
        <w:rPr>
          <w:rFonts w:ascii="Times New Roman" w:hAnsi="Times New Roman" w:cs="Times New Roman"/>
          <w:b/>
          <w:bCs/>
          <w:lang w:val="en-CA"/>
        </w:rPr>
        <w:t xml:space="preserve"> &amp; Tables</w:t>
      </w:r>
      <w:r w:rsidRPr="00231C90">
        <w:rPr>
          <w:rFonts w:ascii="Times New Roman" w:hAnsi="Times New Roman" w:cs="Times New Roman"/>
          <w:b/>
          <w:bCs/>
          <w:lang w:val="en-CA"/>
        </w:rPr>
        <w:t xml:space="preserve"> </w:t>
      </w:r>
    </w:p>
    <w:p w14:paraId="6F69DE90" w14:textId="5A2A0ED3" w:rsidR="00A0014B" w:rsidRPr="00A0014B" w:rsidRDefault="00A0014B" w:rsidP="00460FEA">
      <w:pPr>
        <w:rPr>
          <w:rFonts w:ascii="Times New Roman" w:hAnsi="Times New Roman" w:cs="Times New Roman"/>
          <w:b/>
          <w:bCs/>
          <w:lang w:val="en-CA"/>
        </w:rPr>
      </w:pPr>
      <w:r w:rsidRPr="00DD3483">
        <w:rPr>
          <w:rFonts w:ascii="Times New Roman" w:hAnsi="Times New Roman" w:cs="Times New Roman"/>
          <w:sz w:val="18"/>
          <w:szCs w:val="18"/>
          <w:lang w:val="en-US"/>
        </w:rPr>
        <w:t>[</w:t>
      </w:r>
      <w:r>
        <w:rPr>
          <w:rFonts w:ascii="Times New Roman" w:hAnsi="Times New Roman" w:cs="Times New Roman"/>
          <w:sz w:val="18"/>
          <w:szCs w:val="18"/>
          <w:highlight w:val="yellow"/>
          <w:lang w:val="en-US"/>
        </w:rPr>
        <w:t>Figures &amp; tables</w:t>
      </w:r>
      <w:r w:rsidRPr="00DD3483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</w:t>
      </w:r>
      <w:r w:rsidR="009B623D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must follow</w:t>
      </w:r>
      <w:r w:rsidRPr="00A0014B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APA Style’s guiding principles: </w:t>
      </w:r>
      <w:hyperlink r:id="rId12" w:history="1">
        <w:r w:rsidRPr="00A0014B">
          <w:rPr>
            <w:rStyle w:val="Hyperlien"/>
            <w:rFonts w:ascii="Times New Roman" w:hAnsi="Times New Roman" w:cs="Times New Roman"/>
            <w:sz w:val="18"/>
            <w:szCs w:val="18"/>
            <w:highlight w:val="yellow"/>
            <w:lang w:val="en-US"/>
          </w:rPr>
          <w:t>https://apastyle.apa.org/style-grammar-guidelines/tables-figures</w:t>
        </w:r>
      </w:hyperlink>
      <w:r w:rsidRPr="00DD3483">
        <w:rPr>
          <w:rFonts w:ascii="Times New Roman" w:hAnsi="Times New Roman" w:cs="Times New Roman"/>
          <w:sz w:val="18"/>
          <w:szCs w:val="18"/>
          <w:lang w:val="en-US"/>
        </w:rPr>
        <w:t>]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</w:p>
    <w:p w14:paraId="025D4FA1" w14:textId="50C48D55" w:rsidR="008E5FEE" w:rsidRPr="008E5FEE" w:rsidRDefault="00A0014B">
      <w:pPr>
        <w:rPr>
          <w:rFonts w:ascii="Times New Roman" w:hAnsi="Times New Roman" w:cs="Times New Roman"/>
          <w:lang w:val="en-US"/>
        </w:rPr>
      </w:pPr>
      <w:r w:rsidRPr="008E5FEE">
        <w:rPr>
          <w:rFonts w:ascii="Times New Roman" w:hAnsi="Times New Roman" w:cs="Times New Roman"/>
          <w:lang w:val="en-US"/>
        </w:rPr>
        <w:t xml:space="preserve">Examples below </w:t>
      </w:r>
    </w:p>
    <w:p w14:paraId="19A467A4" w14:textId="48F59289" w:rsidR="00A0014B" w:rsidRPr="0083147C" w:rsidRDefault="00A0014B" w:rsidP="00A0014B">
      <w:pPr>
        <w:pStyle w:val="EndNoteBibliography"/>
        <w:spacing w:after="0" w:line="480" w:lineRule="auto"/>
        <w:jc w:val="both"/>
        <w:rPr>
          <w:rFonts w:asciiTheme="minorHAnsi" w:hAnsiTheme="minorHAnsi" w:cs="Times New Roman"/>
          <w:b/>
          <w:bCs/>
          <w:sz w:val="20"/>
          <w:szCs w:val="20"/>
          <w:lang w:val="en-CA"/>
        </w:rPr>
      </w:pPr>
      <w:r w:rsidRPr="0083147C">
        <w:rPr>
          <w:rFonts w:asciiTheme="minorHAnsi" w:hAnsiTheme="minorHAnsi" w:cs="Times New Roman"/>
          <w:b/>
          <w:bCs/>
          <w:sz w:val="20"/>
          <w:szCs w:val="20"/>
          <w:lang w:val="en-CA"/>
        </w:rPr>
        <w:t>Figure 1</w:t>
      </w:r>
    </w:p>
    <w:p w14:paraId="5328BC9E" w14:textId="77777777" w:rsidR="00A0014B" w:rsidRPr="0083147C" w:rsidRDefault="00A0014B" w:rsidP="00A0014B">
      <w:pPr>
        <w:spacing w:after="0" w:line="480" w:lineRule="auto"/>
        <w:contextualSpacing/>
        <w:rPr>
          <w:rFonts w:eastAsia="Times New Roman" w:cstheme="minorHAnsi"/>
          <w:i/>
          <w:iCs/>
          <w:color w:val="000000"/>
          <w:sz w:val="20"/>
          <w:szCs w:val="20"/>
        </w:rPr>
      </w:pPr>
      <w:r w:rsidRPr="0083147C">
        <w:rPr>
          <w:rFonts w:eastAsia="Times New Roman" w:cstheme="minorHAnsi"/>
          <w:i/>
          <w:iCs/>
          <w:color w:val="000000"/>
          <w:sz w:val="20"/>
          <w:szCs w:val="20"/>
        </w:rPr>
        <w:t>PRISMA Diagram from Covidence; January 1, 2013, to July 1, 2024</w:t>
      </w:r>
    </w:p>
    <w:p w14:paraId="17B5199D" w14:textId="5EBF6311" w:rsidR="00A0014B" w:rsidRPr="00A0014B" w:rsidRDefault="00A0014B">
      <w:pPr>
        <w:rPr>
          <w:rFonts w:ascii="Times New Roman" w:hAnsi="Times New Roman" w:cs="Times New Roman"/>
          <w:b/>
          <w:bCs/>
        </w:rPr>
      </w:pPr>
      <w:r w:rsidRPr="0083147C">
        <w:rPr>
          <w:rFonts w:cs="Times New Roman"/>
          <w:noProof/>
          <w:sz w:val="19"/>
          <w:szCs w:val="19"/>
          <w:lang w:val="en-CA"/>
        </w:rPr>
        <w:drawing>
          <wp:inline distT="0" distB="0" distL="0" distR="0" wp14:anchorId="6F487032" wp14:editId="49051304">
            <wp:extent cx="5067402" cy="5980309"/>
            <wp:effectExtent l="0" t="0" r="0" b="0"/>
            <wp:docPr id="106276621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2766219" name=""/>
                    <pic:cNvPicPr/>
                  </pic:nvPicPr>
                  <pic:blipFill rotWithShape="1">
                    <a:blip r:embed="rId13"/>
                    <a:srcRect l="18119" b="15913"/>
                    <a:stretch/>
                  </pic:blipFill>
                  <pic:spPr bwMode="auto">
                    <a:xfrm>
                      <a:off x="0" y="0"/>
                      <a:ext cx="5067402" cy="59803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1507D8" w14:textId="77777777" w:rsidR="00460FEA" w:rsidRPr="001D54BF" w:rsidRDefault="00460FEA">
      <w:pPr>
        <w:rPr>
          <w:rFonts w:ascii="Times New Roman" w:hAnsi="Times New Roman" w:cs="Times New Roman"/>
          <w:b/>
          <w:bCs/>
          <w:lang w:val="en-CA"/>
        </w:rPr>
      </w:pPr>
    </w:p>
    <w:p w14:paraId="100969A3" w14:textId="1C4A0826" w:rsidR="00460FEA" w:rsidRPr="001D54BF" w:rsidRDefault="00460FEA">
      <w:pPr>
        <w:rPr>
          <w:rFonts w:ascii="Times New Roman" w:hAnsi="Times New Roman" w:cs="Times New Roman"/>
          <w:b/>
          <w:bCs/>
          <w:lang w:val="en-CA"/>
        </w:rPr>
      </w:pPr>
      <w:r w:rsidRPr="001D54BF">
        <w:rPr>
          <w:rFonts w:ascii="Times New Roman" w:hAnsi="Times New Roman" w:cs="Times New Roman"/>
          <w:b/>
          <w:bCs/>
          <w:lang w:val="en-CA"/>
        </w:rPr>
        <w:br w:type="page"/>
      </w:r>
    </w:p>
    <w:p w14:paraId="3088ECC9" w14:textId="77777777" w:rsidR="00A0014B" w:rsidRPr="00C302D6" w:rsidRDefault="00A0014B" w:rsidP="00A0014B">
      <w:pPr>
        <w:spacing w:after="0" w:line="480" w:lineRule="auto"/>
        <w:rPr>
          <w:rFonts w:ascii="Calibri" w:hAnsi="Calibri" w:cs="Calibri"/>
          <w:b/>
          <w:bCs/>
          <w:sz w:val="20"/>
          <w:szCs w:val="20"/>
          <w:lang w:val="en-US"/>
        </w:rPr>
      </w:pPr>
      <w:r w:rsidRPr="00C302D6">
        <w:rPr>
          <w:rFonts w:ascii="Calibri" w:hAnsi="Calibri" w:cs="Calibri"/>
          <w:b/>
          <w:bCs/>
          <w:sz w:val="20"/>
          <w:szCs w:val="20"/>
          <w:lang w:val="en-US"/>
        </w:rPr>
        <w:lastRenderedPageBreak/>
        <w:t>Figure 1</w:t>
      </w:r>
    </w:p>
    <w:p w14:paraId="0FF0B550" w14:textId="77777777" w:rsidR="00A0014B" w:rsidRDefault="00A0014B" w:rsidP="00A0014B">
      <w:pPr>
        <w:spacing w:after="0" w:line="480" w:lineRule="auto"/>
        <w:rPr>
          <w:rFonts w:ascii="Calibri" w:hAnsi="Calibri" w:cs="Calibri"/>
          <w:i/>
          <w:iCs/>
          <w:sz w:val="20"/>
          <w:szCs w:val="20"/>
          <w:lang w:val="en-US"/>
        </w:rPr>
      </w:pPr>
      <w:r w:rsidRPr="00C302D6">
        <w:rPr>
          <w:rFonts w:ascii="Calibri" w:hAnsi="Calibri" w:cs="Calibri"/>
          <w:i/>
          <w:iCs/>
          <w:sz w:val="20"/>
          <w:szCs w:val="20"/>
          <w:lang w:val="en-US"/>
        </w:rPr>
        <w:t>Data collection activities</w:t>
      </w:r>
    </w:p>
    <w:p w14:paraId="5F274A5B" w14:textId="3AF58E00" w:rsidR="00460FEA" w:rsidRPr="001D54BF" w:rsidRDefault="00A0014B">
      <w:pPr>
        <w:rPr>
          <w:rFonts w:ascii="Times New Roman" w:hAnsi="Times New Roman" w:cs="Times New Roman"/>
          <w:b/>
          <w:bCs/>
          <w:lang w:val="en-CA"/>
        </w:rPr>
      </w:pPr>
      <w:r>
        <w:rPr>
          <w:rFonts w:asciiTheme="majorHAnsi" w:hAnsiTheme="majorHAnsi" w:cstheme="majorHAnsi"/>
          <w:b/>
          <w:bCs/>
          <w:noProof/>
          <w:sz w:val="20"/>
          <w:szCs w:val="20"/>
        </w:rPr>
        <w:drawing>
          <wp:inline distT="0" distB="0" distL="0" distR="0" wp14:anchorId="7955784E" wp14:editId="2E174FDE">
            <wp:extent cx="5760720" cy="4744271"/>
            <wp:effectExtent l="0" t="0" r="5080" b="5715"/>
            <wp:docPr id="7336301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7442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60FEA" w:rsidRPr="001D54BF">
        <w:rPr>
          <w:rFonts w:ascii="Times New Roman" w:hAnsi="Times New Roman" w:cs="Times New Roman"/>
          <w:b/>
          <w:bCs/>
          <w:lang w:val="en-CA"/>
        </w:rPr>
        <w:br w:type="page"/>
      </w:r>
    </w:p>
    <w:p w14:paraId="16D7FF60" w14:textId="79D8279F" w:rsidR="00C03D54" w:rsidRDefault="00C03D54" w:rsidP="00460FEA">
      <w:pPr>
        <w:rPr>
          <w:rFonts w:ascii="Times New Roman" w:hAnsi="Times New Roman" w:cs="Times New Roman"/>
          <w:b/>
          <w:bCs/>
          <w:lang w:val="en-CA"/>
        </w:rPr>
      </w:pPr>
      <w:r w:rsidRPr="001D54BF">
        <w:rPr>
          <w:rFonts w:ascii="Times New Roman" w:hAnsi="Times New Roman" w:cs="Times New Roman"/>
          <w:b/>
          <w:bCs/>
          <w:lang w:val="en-CA"/>
        </w:rPr>
        <w:lastRenderedPageBreak/>
        <w:t>Tables</w:t>
      </w:r>
    </w:p>
    <w:p w14:paraId="67C4B0F8" w14:textId="77777777" w:rsidR="008E5FEE" w:rsidRPr="008E5FEE" w:rsidRDefault="008E5FEE" w:rsidP="008E5FEE">
      <w:pPr>
        <w:rPr>
          <w:rFonts w:ascii="Times New Roman" w:hAnsi="Times New Roman" w:cs="Times New Roman"/>
          <w:lang w:val="en-US"/>
        </w:rPr>
      </w:pPr>
      <w:r w:rsidRPr="008E5FEE">
        <w:rPr>
          <w:rFonts w:ascii="Times New Roman" w:hAnsi="Times New Roman" w:cs="Times New Roman"/>
          <w:lang w:val="en-US"/>
        </w:rPr>
        <w:t xml:space="preserve">Examples below </w:t>
      </w:r>
    </w:p>
    <w:p w14:paraId="418D5E5F" w14:textId="77777777" w:rsidR="008E5FEE" w:rsidRPr="001D54BF" w:rsidRDefault="008E5FEE" w:rsidP="00460FEA">
      <w:pPr>
        <w:rPr>
          <w:rFonts w:ascii="Times New Roman" w:hAnsi="Times New Roman" w:cs="Times New Roman"/>
          <w:b/>
          <w:bCs/>
          <w:lang w:val="en-CA"/>
        </w:rPr>
      </w:pPr>
    </w:p>
    <w:p w14:paraId="09D3BADB" w14:textId="77777777" w:rsidR="00A0014B" w:rsidRPr="008F7BD9" w:rsidRDefault="00A0014B" w:rsidP="00A0014B">
      <w:pPr>
        <w:spacing w:after="0" w:line="480" w:lineRule="auto"/>
        <w:rPr>
          <w:rFonts w:ascii="Calibri" w:hAnsi="Calibri" w:cs="Calibri"/>
          <w:sz w:val="20"/>
          <w:szCs w:val="20"/>
          <w:lang w:val="en-US"/>
        </w:rPr>
      </w:pPr>
      <w:r w:rsidRPr="008F7BD9">
        <w:rPr>
          <w:rFonts w:ascii="Calibri" w:hAnsi="Calibri" w:cs="Calibri"/>
          <w:b/>
          <w:bCs/>
          <w:sz w:val="20"/>
          <w:szCs w:val="20"/>
          <w:lang w:val="en-US"/>
        </w:rPr>
        <w:t>Table 1</w:t>
      </w:r>
      <w:r w:rsidRPr="008F7BD9">
        <w:rPr>
          <w:rFonts w:ascii="Calibri" w:hAnsi="Calibri" w:cs="Calibri"/>
          <w:sz w:val="20"/>
          <w:szCs w:val="20"/>
          <w:lang w:val="en-US"/>
        </w:rPr>
        <w:t xml:space="preserve"> </w:t>
      </w:r>
    </w:p>
    <w:p w14:paraId="1AB41C35" w14:textId="56D5F518" w:rsidR="00A0014B" w:rsidRPr="008F7BD9" w:rsidRDefault="00A0014B" w:rsidP="00A0014B">
      <w:pPr>
        <w:spacing w:after="0" w:line="480" w:lineRule="auto"/>
        <w:rPr>
          <w:rFonts w:ascii="Calibri" w:hAnsi="Calibri" w:cs="Calibri"/>
          <w:i/>
          <w:iCs/>
          <w:sz w:val="20"/>
          <w:szCs w:val="20"/>
          <w:lang w:val="en-US"/>
        </w:rPr>
      </w:pPr>
      <w:r w:rsidRPr="008F7BD9">
        <w:rPr>
          <w:rFonts w:ascii="Calibri" w:hAnsi="Calibri" w:cs="Calibri"/>
          <w:i/>
          <w:iCs/>
          <w:sz w:val="20"/>
          <w:szCs w:val="20"/>
          <w:lang w:val="en-US"/>
        </w:rPr>
        <w:t xml:space="preserve">Example of </w:t>
      </w:r>
      <w:r>
        <w:rPr>
          <w:rFonts w:ascii="Calibri" w:hAnsi="Calibri" w:cs="Calibri"/>
          <w:i/>
          <w:iCs/>
          <w:sz w:val="20"/>
          <w:szCs w:val="20"/>
          <w:lang w:val="en-US"/>
        </w:rPr>
        <w:t>F</w:t>
      </w:r>
      <w:r w:rsidRPr="008F7BD9">
        <w:rPr>
          <w:rFonts w:ascii="Calibri" w:hAnsi="Calibri" w:cs="Calibri"/>
          <w:i/>
          <w:iCs/>
          <w:sz w:val="20"/>
          <w:szCs w:val="20"/>
          <w:lang w:val="en-US"/>
        </w:rPr>
        <w:t xml:space="preserve">ocus </w:t>
      </w:r>
      <w:r>
        <w:rPr>
          <w:rFonts w:ascii="Calibri" w:hAnsi="Calibri" w:cs="Calibri"/>
          <w:i/>
          <w:iCs/>
          <w:sz w:val="20"/>
          <w:szCs w:val="20"/>
          <w:lang w:val="en-US"/>
        </w:rPr>
        <w:t>G</w:t>
      </w:r>
      <w:r w:rsidRPr="008F7BD9">
        <w:rPr>
          <w:rFonts w:ascii="Calibri" w:hAnsi="Calibri" w:cs="Calibri"/>
          <w:i/>
          <w:iCs/>
          <w:sz w:val="20"/>
          <w:szCs w:val="20"/>
          <w:lang w:val="en-US"/>
        </w:rPr>
        <w:t xml:space="preserve">roup </w:t>
      </w:r>
      <w:r>
        <w:rPr>
          <w:rFonts w:ascii="Calibri" w:hAnsi="Calibri" w:cs="Calibri"/>
          <w:i/>
          <w:iCs/>
          <w:sz w:val="20"/>
          <w:szCs w:val="20"/>
          <w:lang w:val="en-US"/>
        </w:rPr>
        <w:t>Q</w:t>
      </w:r>
      <w:r w:rsidRPr="008F7BD9">
        <w:rPr>
          <w:rFonts w:ascii="Calibri" w:hAnsi="Calibri" w:cs="Calibri"/>
          <w:i/>
          <w:iCs/>
          <w:sz w:val="20"/>
          <w:szCs w:val="20"/>
          <w:lang w:val="en-US"/>
        </w:rPr>
        <w:t>uestions</w:t>
      </w:r>
    </w:p>
    <w:tbl>
      <w:tblPr>
        <w:tblStyle w:val="Grilledutableau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A0014B" w:rsidRPr="007C12FF" w14:paraId="57EDD265" w14:textId="77777777" w:rsidTr="00D273D2">
        <w:trPr>
          <w:trHeight w:val="147"/>
        </w:trPr>
        <w:tc>
          <w:tcPr>
            <w:tcW w:w="9350" w:type="dxa"/>
            <w:shd w:val="clear" w:color="auto" w:fill="8496B0" w:themeFill="text2" w:themeFillTint="99"/>
          </w:tcPr>
          <w:p w14:paraId="0AAADD05" w14:textId="77777777" w:rsidR="00A0014B" w:rsidRPr="00E01082" w:rsidRDefault="00A0014B" w:rsidP="00D273D2">
            <w:pPr>
              <w:spacing w:line="48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01082">
              <w:rPr>
                <w:rFonts w:cstheme="minorHAnsi"/>
                <w:sz w:val="20"/>
                <w:szCs w:val="20"/>
              </w:rPr>
              <w:t>Question</w:t>
            </w:r>
          </w:p>
        </w:tc>
      </w:tr>
      <w:tr w:rsidR="00A0014B" w:rsidRPr="001F4607" w14:paraId="4E8B73D6" w14:textId="77777777" w:rsidTr="00D273D2">
        <w:tc>
          <w:tcPr>
            <w:tcW w:w="9350" w:type="dxa"/>
          </w:tcPr>
          <w:p w14:paraId="59AD54C4" w14:textId="77777777" w:rsidR="00A0014B" w:rsidRPr="008E547C" w:rsidRDefault="00A0014B" w:rsidP="00A0014B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8E547C">
              <w:rPr>
                <w:rFonts w:cstheme="minorHAnsi"/>
                <w:sz w:val="20"/>
                <w:szCs w:val="20"/>
                <w:lang w:val="en-US"/>
              </w:rPr>
              <w:t>What has been your experience in being a part of the implementation of virtual PIECES?</w:t>
            </w:r>
          </w:p>
          <w:p w14:paraId="6999C881" w14:textId="77777777" w:rsidR="00A0014B" w:rsidRPr="00E01082" w:rsidRDefault="00A0014B" w:rsidP="00A0014B">
            <w:pPr>
              <w:pStyle w:val="Paragraphedeliste"/>
              <w:numPr>
                <w:ilvl w:val="1"/>
                <w:numId w:val="4"/>
              </w:numPr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E01082">
              <w:rPr>
                <w:rFonts w:cstheme="minorHAnsi"/>
                <w:sz w:val="20"/>
                <w:szCs w:val="20"/>
              </w:rPr>
              <w:t>What</w:t>
            </w:r>
            <w:proofErr w:type="spellEnd"/>
            <w:r w:rsidRPr="00E0108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01082">
              <w:rPr>
                <w:rFonts w:cstheme="minorHAnsi"/>
                <w:sz w:val="20"/>
                <w:szCs w:val="20"/>
              </w:rPr>
              <w:t>worked</w:t>
            </w:r>
            <w:proofErr w:type="spellEnd"/>
            <w:r w:rsidRPr="00E0108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01082">
              <w:rPr>
                <w:rFonts w:cstheme="minorHAnsi"/>
                <w:sz w:val="20"/>
                <w:szCs w:val="20"/>
              </w:rPr>
              <w:t>well</w:t>
            </w:r>
            <w:proofErr w:type="spellEnd"/>
            <w:r w:rsidRPr="00E01082">
              <w:rPr>
                <w:rFonts w:cstheme="minorHAnsi"/>
                <w:sz w:val="20"/>
                <w:szCs w:val="20"/>
              </w:rPr>
              <w:t>?</w:t>
            </w:r>
          </w:p>
          <w:p w14:paraId="4BADECE1" w14:textId="77777777" w:rsidR="00A0014B" w:rsidRPr="008E547C" w:rsidRDefault="00A0014B" w:rsidP="00A0014B">
            <w:pPr>
              <w:pStyle w:val="Paragraphedeliste"/>
              <w:numPr>
                <w:ilvl w:val="1"/>
                <w:numId w:val="4"/>
              </w:num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8E547C">
              <w:rPr>
                <w:rFonts w:cstheme="minorHAnsi"/>
                <w:sz w:val="20"/>
                <w:szCs w:val="20"/>
                <w:lang w:val="en-US"/>
              </w:rPr>
              <w:t>What could have been done differently or better?</w:t>
            </w:r>
          </w:p>
          <w:p w14:paraId="6A6562C8" w14:textId="77777777" w:rsidR="00A0014B" w:rsidRPr="008E547C" w:rsidRDefault="00A0014B" w:rsidP="00A0014B">
            <w:pPr>
              <w:pStyle w:val="Paragraphedeliste"/>
              <w:numPr>
                <w:ilvl w:val="1"/>
                <w:numId w:val="4"/>
              </w:num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8E547C">
              <w:rPr>
                <w:rFonts w:cstheme="minorHAnsi"/>
                <w:sz w:val="20"/>
                <w:szCs w:val="20"/>
                <w:lang w:val="en-US"/>
              </w:rPr>
              <w:t>What new learnings did you gain in being part of the project?</w:t>
            </w:r>
          </w:p>
        </w:tc>
      </w:tr>
      <w:tr w:rsidR="00A0014B" w:rsidRPr="001F4607" w14:paraId="674870AF" w14:textId="77777777" w:rsidTr="00D273D2">
        <w:tc>
          <w:tcPr>
            <w:tcW w:w="9350" w:type="dxa"/>
          </w:tcPr>
          <w:p w14:paraId="56E7C922" w14:textId="77777777" w:rsidR="00A0014B" w:rsidRPr="008E547C" w:rsidRDefault="00A0014B" w:rsidP="00A0014B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8E547C">
              <w:rPr>
                <w:rFonts w:cstheme="minorHAnsi"/>
                <w:sz w:val="20"/>
                <w:szCs w:val="20"/>
                <w:lang w:val="en-US"/>
              </w:rPr>
              <w:t xml:space="preserve">To what extent has the use of the PIECES approach with virtual team collaboration (videoconferencing) changed staff practice? </w:t>
            </w:r>
          </w:p>
          <w:p w14:paraId="151C08E0" w14:textId="77777777" w:rsidR="00A0014B" w:rsidRPr="00E01082" w:rsidRDefault="00A0014B" w:rsidP="00A0014B">
            <w:pPr>
              <w:pStyle w:val="Paragraphedeliste"/>
              <w:numPr>
                <w:ilvl w:val="1"/>
                <w:numId w:val="5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E01082">
              <w:rPr>
                <w:rFonts w:cstheme="minorHAnsi"/>
                <w:sz w:val="20"/>
                <w:szCs w:val="20"/>
              </w:rPr>
              <w:t xml:space="preserve">Engagement of </w:t>
            </w:r>
            <w:proofErr w:type="spellStart"/>
            <w:r w:rsidRPr="00E01082">
              <w:rPr>
                <w:rFonts w:cstheme="minorHAnsi"/>
                <w:sz w:val="20"/>
                <w:szCs w:val="20"/>
              </w:rPr>
              <w:t>family</w:t>
            </w:r>
            <w:proofErr w:type="spellEnd"/>
            <w:r w:rsidRPr="00E0108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01082">
              <w:rPr>
                <w:rFonts w:cstheme="minorHAnsi"/>
                <w:sz w:val="20"/>
                <w:szCs w:val="20"/>
              </w:rPr>
              <w:t>members</w:t>
            </w:r>
            <w:proofErr w:type="spellEnd"/>
            <w:r w:rsidRPr="00E01082">
              <w:rPr>
                <w:rFonts w:cstheme="minorHAnsi"/>
                <w:sz w:val="20"/>
                <w:szCs w:val="20"/>
              </w:rPr>
              <w:t xml:space="preserve">? </w:t>
            </w:r>
          </w:p>
          <w:p w14:paraId="6F8D45F3" w14:textId="77777777" w:rsidR="00A0014B" w:rsidRPr="008E547C" w:rsidRDefault="00A0014B" w:rsidP="00A0014B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8E547C">
              <w:rPr>
                <w:rFonts w:cstheme="minorHAnsi"/>
                <w:sz w:val="20"/>
                <w:szCs w:val="20"/>
                <w:lang w:val="en-US"/>
              </w:rPr>
              <w:t xml:space="preserve">How does involving family members in the care of residents fit into staff’s daily work experience? </w:t>
            </w:r>
          </w:p>
          <w:p w14:paraId="19C16D8C" w14:textId="77777777" w:rsidR="00A0014B" w:rsidRPr="008E547C" w:rsidRDefault="00A0014B" w:rsidP="00A0014B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8E547C">
              <w:rPr>
                <w:rFonts w:cstheme="minorHAnsi"/>
                <w:sz w:val="20"/>
                <w:szCs w:val="20"/>
                <w:lang w:val="en-US"/>
              </w:rPr>
              <w:t xml:space="preserve">What were the benefits of using virtual technology?  </w:t>
            </w:r>
          </w:p>
          <w:p w14:paraId="2C94477D" w14:textId="77777777" w:rsidR="00A0014B" w:rsidRPr="008E547C" w:rsidRDefault="00A0014B" w:rsidP="00A0014B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8E547C">
              <w:rPr>
                <w:rFonts w:cstheme="minorHAnsi"/>
                <w:sz w:val="20"/>
                <w:szCs w:val="20"/>
                <w:lang w:val="en-US"/>
              </w:rPr>
              <w:t>What were the detractions of using virtual technology?</w:t>
            </w:r>
          </w:p>
          <w:p w14:paraId="4F873FA8" w14:textId="77777777" w:rsidR="00A0014B" w:rsidRPr="00E01082" w:rsidRDefault="00A0014B" w:rsidP="00A0014B">
            <w:pPr>
              <w:pStyle w:val="Paragraphedeliste"/>
              <w:numPr>
                <w:ilvl w:val="1"/>
                <w:numId w:val="5"/>
              </w:numPr>
              <w:jc w:val="both"/>
              <w:rPr>
                <w:rFonts w:cstheme="minorHAnsi"/>
                <w:sz w:val="20"/>
                <w:szCs w:val="20"/>
                <w:u w:val="single"/>
              </w:rPr>
            </w:pPr>
            <w:r w:rsidRPr="00E01082">
              <w:rPr>
                <w:rFonts w:cstheme="minorHAnsi"/>
                <w:sz w:val="20"/>
                <w:szCs w:val="20"/>
              </w:rPr>
              <w:t xml:space="preserve">Collaboration of </w:t>
            </w:r>
            <w:proofErr w:type="gramStart"/>
            <w:r w:rsidRPr="00E01082">
              <w:rPr>
                <w:rFonts w:cstheme="minorHAnsi"/>
                <w:sz w:val="20"/>
                <w:szCs w:val="20"/>
              </w:rPr>
              <w:t>team</w:t>
            </w:r>
            <w:proofErr w:type="gramEnd"/>
            <w:r w:rsidRPr="00E0108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01082">
              <w:rPr>
                <w:rFonts w:cstheme="minorHAnsi"/>
                <w:sz w:val="20"/>
                <w:szCs w:val="20"/>
              </w:rPr>
              <w:t>members</w:t>
            </w:r>
            <w:proofErr w:type="spellEnd"/>
            <w:r w:rsidRPr="00E01082">
              <w:rPr>
                <w:rFonts w:cstheme="minorHAnsi"/>
                <w:sz w:val="20"/>
                <w:szCs w:val="20"/>
              </w:rPr>
              <w:t xml:space="preserve">? </w:t>
            </w:r>
          </w:p>
          <w:p w14:paraId="12A1E12F" w14:textId="77777777" w:rsidR="00A0014B" w:rsidRPr="008E547C" w:rsidRDefault="00A0014B" w:rsidP="00A0014B">
            <w:pPr>
              <w:pStyle w:val="Paragraphedeliste"/>
              <w:numPr>
                <w:ilvl w:val="0"/>
                <w:numId w:val="7"/>
              </w:num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8E547C">
              <w:rPr>
                <w:rFonts w:cstheme="minorHAnsi"/>
                <w:sz w:val="20"/>
                <w:szCs w:val="20"/>
                <w:lang w:val="en-US"/>
              </w:rPr>
              <w:t>How does the virtual team collaboration aspect of PIECES fit into the staff</w:t>
            </w:r>
            <w:r>
              <w:rPr>
                <w:rFonts w:cstheme="minorHAnsi"/>
                <w:sz w:val="20"/>
                <w:szCs w:val="20"/>
                <w:lang w:val="en-US"/>
              </w:rPr>
              <w:t>’s</w:t>
            </w:r>
            <w:r w:rsidRPr="008E547C">
              <w:rPr>
                <w:rFonts w:cstheme="minorHAnsi"/>
                <w:sz w:val="20"/>
                <w:szCs w:val="20"/>
                <w:lang w:val="en-US"/>
              </w:rPr>
              <w:t xml:space="preserve"> daily work experience?</w:t>
            </w:r>
          </w:p>
        </w:tc>
      </w:tr>
      <w:tr w:rsidR="00A0014B" w:rsidRPr="001F4607" w14:paraId="6A45AD6F" w14:textId="77777777" w:rsidTr="00D273D2">
        <w:tc>
          <w:tcPr>
            <w:tcW w:w="9350" w:type="dxa"/>
          </w:tcPr>
          <w:p w14:paraId="6117D4A5" w14:textId="77777777" w:rsidR="00A0014B" w:rsidRPr="008E547C" w:rsidRDefault="00A0014B" w:rsidP="00A0014B">
            <w:pPr>
              <w:pStyle w:val="Paragraphedeliste"/>
              <w:numPr>
                <w:ilvl w:val="0"/>
                <w:numId w:val="4"/>
              </w:numPr>
              <w:spacing w:line="259" w:lineRule="auto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8E547C">
              <w:rPr>
                <w:rFonts w:cstheme="minorHAnsi"/>
                <w:sz w:val="20"/>
                <w:szCs w:val="20"/>
                <w:lang w:val="en-US"/>
              </w:rPr>
              <w:t>What did you think of the training and mentoring component of the PIECES project?</w:t>
            </w:r>
          </w:p>
        </w:tc>
      </w:tr>
      <w:tr w:rsidR="00A0014B" w:rsidRPr="001F4607" w14:paraId="4B3CEB4E" w14:textId="77777777" w:rsidTr="00D273D2">
        <w:tc>
          <w:tcPr>
            <w:tcW w:w="9350" w:type="dxa"/>
          </w:tcPr>
          <w:p w14:paraId="0E1B5FF5" w14:textId="77777777" w:rsidR="00A0014B" w:rsidRPr="008E547C" w:rsidRDefault="00A0014B" w:rsidP="00A0014B">
            <w:pPr>
              <w:pStyle w:val="Paragraphedeliste"/>
              <w:numPr>
                <w:ilvl w:val="0"/>
                <w:numId w:val="4"/>
              </w:numPr>
              <w:spacing w:line="259" w:lineRule="auto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8E547C">
              <w:rPr>
                <w:rFonts w:cstheme="minorHAnsi"/>
                <w:sz w:val="20"/>
                <w:szCs w:val="20"/>
                <w:lang w:val="en-US"/>
              </w:rPr>
              <w:t>How do you see virtual PIECES being used in the LTC home after the study is completed?</w:t>
            </w:r>
          </w:p>
        </w:tc>
      </w:tr>
      <w:tr w:rsidR="00A0014B" w:rsidRPr="001F4607" w14:paraId="7BC9D29E" w14:textId="77777777" w:rsidTr="00D273D2">
        <w:tc>
          <w:tcPr>
            <w:tcW w:w="9350" w:type="dxa"/>
          </w:tcPr>
          <w:p w14:paraId="7B1BFD1A" w14:textId="77777777" w:rsidR="00A0014B" w:rsidRPr="008E547C" w:rsidRDefault="00A0014B" w:rsidP="00A0014B">
            <w:pPr>
              <w:pStyle w:val="Paragraphedeliste"/>
              <w:numPr>
                <w:ilvl w:val="0"/>
                <w:numId w:val="4"/>
              </w:numPr>
              <w:spacing w:line="259" w:lineRule="auto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8E547C">
              <w:rPr>
                <w:rFonts w:cstheme="minorHAnsi"/>
                <w:sz w:val="20"/>
                <w:szCs w:val="20"/>
                <w:lang w:val="en-US"/>
              </w:rPr>
              <w:t>How would you describe the level of success of the virtual implementation of the PIECES approach in the LTC home?</w:t>
            </w:r>
          </w:p>
        </w:tc>
      </w:tr>
      <w:tr w:rsidR="00A0014B" w:rsidRPr="001F4607" w14:paraId="4546477D" w14:textId="77777777" w:rsidTr="00D273D2">
        <w:tc>
          <w:tcPr>
            <w:tcW w:w="9350" w:type="dxa"/>
          </w:tcPr>
          <w:p w14:paraId="08A1E120" w14:textId="77777777" w:rsidR="00A0014B" w:rsidRPr="008E547C" w:rsidRDefault="00A0014B" w:rsidP="00A0014B">
            <w:pPr>
              <w:pStyle w:val="Paragraphedeliste"/>
              <w:numPr>
                <w:ilvl w:val="0"/>
                <w:numId w:val="4"/>
              </w:numPr>
              <w:spacing w:line="259" w:lineRule="auto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8E547C">
              <w:rPr>
                <w:rFonts w:cstheme="minorHAnsi"/>
                <w:sz w:val="20"/>
                <w:szCs w:val="20"/>
                <w:lang w:val="en-US"/>
              </w:rPr>
              <w:t>How complicated is the implementation process of the PIECES approach with virtual care conferences?</w:t>
            </w:r>
          </w:p>
        </w:tc>
      </w:tr>
      <w:tr w:rsidR="00A0014B" w:rsidRPr="001F4607" w14:paraId="678DCEAB" w14:textId="77777777" w:rsidTr="00D273D2">
        <w:tc>
          <w:tcPr>
            <w:tcW w:w="9350" w:type="dxa"/>
          </w:tcPr>
          <w:p w14:paraId="34316F76" w14:textId="77777777" w:rsidR="00A0014B" w:rsidRPr="008E547C" w:rsidRDefault="00A0014B" w:rsidP="00A0014B">
            <w:pPr>
              <w:pStyle w:val="Paragraphedeliste"/>
              <w:numPr>
                <w:ilvl w:val="0"/>
                <w:numId w:val="4"/>
              </w:numPr>
              <w:spacing w:line="259" w:lineRule="auto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8E547C">
              <w:rPr>
                <w:rFonts w:cstheme="minorHAnsi"/>
                <w:sz w:val="20"/>
                <w:szCs w:val="20"/>
                <w:lang w:val="en-US"/>
              </w:rPr>
              <w:t>What do you think will continue to be put in place (e.g., huddles, algorithms, referral processes, PIECES shifts) so that staff can use the PIECES approach?</w:t>
            </w:r>
          </w:p>
        </w:tc>
      </w:tr>
    </w:tbl>
    <w:p w14:paraId="463E56EE" w14:textId="77777777" w:rsidR="00A0014B" w:rsidRDefault="00A0014B" w:rsidP="00A0014B">
      <w:pPr>
        <w:spacing w:after="0" w:line="480" w:lineRule="auto"/>
        <w:rPr>
          <w:lang w:val="en-US"/>
        </w:rPr>
        <w:sectPr w:rsidR="00A0014B" w:rsidSect="00A0014B">
          <w:pgSz w:w="12219" w:h="15842"/>
          <w:pgMar w:top="1418" w:right="1418" w:bottom="1418" w:left="1418" w:header="709" w:footer="709" w:gutter="0"/>
          <w:cols w:space="708"/>
          <w:docGrid w:linePitch="360"/>
        </w:sectPr>
      </w:pPr>
    </w:p>
    <w:p w14:paraId="676A3288" w14:textId="77777777" w:rsidR="008E5FEE" w:rsidRPr="00BE639A" w:rsidRDefault="008E5FEE" w:rsidP="008E5FEE">
      <w:pPr>
        <w:spacing w:after="0" w:line="480" w:lineRule="auto"/>
        <w:rPr>
          <w:rFonts w:cstheme="minorHAnsi"/>
          <w:b/>
          <w:bCs/>
          <w:color w:val="000000" w:themeColor="text1"/>
          <w:sz w:val="20"/>
          <w:szCs w:val="20"/>
        </w:rPr>
      </w:pPr>
      <w:r w:rsidRPr="002767B2">
        <w:rPr>
          <w:rFonts w:cstheme="minorHAnsi"/>
          <w:b/>
          <w:bCs/>
          <w:color w:val="000000" w:themeColor="text1"/>
          <w:sz w:val="20"/>
          <w:szCs w:val="20"/>
        </w:rPr>
        <w:lastRenderedPageBreak/>
        <w:t>Table 2</w:t>
      </w:r>
    </w:p>
    <w:p w14:paraId="70218B4E" w14:textId="77777777" w:rsidR="008E5FEE" w:rsidRPr="00BE639A" w:rsidRDefault="008E5FEE" w:rsidP="008E5FEE">
      <w:pPr>
        <w:spacing w:after="0" w:line="480" w:lineRule="auto"/>
        <w:rPr>
          <w:rFonts w:cstheme="minorHAnsi"/>
          <w:i/>
          <w:iCs/>
          <w:sz w:val="20"/>
          <w:szCs w:val="20"/>
        </w:rPr>
      </w:pPr>
      <w:r w:rsidRPr="002767B2">
        <w:rPr>
          <w:rFonts w:cstheme="minorHAnsi"/>
          <w:i/>
          <w:iCs/>
          <w:color w:val="000000" w:themeColor="text1"/>
          <w:sz w:val="20"/>
          <w:szCs w:val="20"/>
        </w:rPr>
        <w:t xml:space="preserve">Means, Standard Deviations, and </w:t>
      </w:r>
      <w:r w:rsidRPr="002767B2">
        <w:rPr>
          <w:rFonts w:cstheme="minorHAnsi"/>
          <w:i/>
          <w:iCs/>
          <w:sz w:val="20"/>
          <w:szCs w:val="20"/>
        </w:rPr>
        <w:t>Bivariate Correlations (Sample 1)</w:t>
      </w:r>
    </w:p>
    <w:tbl>
      <w:tblPr>
        <w:tblStyle w:val="Grilledutableau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2"/>
        <w:gridCol w:w="766"/>
        <w:gridCol w:w="774"/>
        <w:gridCol w:w="792"/>
        <w:gridCol w:w="793"/>
        <w:gridCol w:w="793"/>
        <w:gridCol w:w="792"/>
        <w:gridCol w:w="793"/>
        <w:gridCol w:w="793"/>
        <w:gridCol w:w="792"/>
        <w:gridCol w:w="793"/>
        <w:gridCol w:w="793"/>
        <w:gridCol w:w="763"/>
      </w:tblGrid>
      <w:tr w:rsidR="008E5FEE" w:rsidRPr="002767B2" w14:paraId="2884BDF4" w14:textId="77777777" w:rsidTr="00D273D2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</w:tcPr>
          <w:p w14:paraId="51EA31DC" w14:textId="77777777" w:rsidR="008E5FEE" w:rsidRPr="002767B2" w:rsidRDefault="008E5FEE" w:rsidP="00D273D2">
            <w:pPr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</w:tcPr>
          <w:p w14:paraId="2087AECC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Means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</w:tcPr>
          <w:p w14:paraId="104994D7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SD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</w:tcPr>
          <w:p w14:paraId="71DFAF94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</w:tcPr>
          <w:p w14:paraId="2D5FB8CD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2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</w:tcPr>
          <w:p w14:paraId="4C4169DD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3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</w:tcPr>
          <w:p w14:paraId="04871184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4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</w:tcPr>
          <w:p w14:paraId="4CB79A58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5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</w:tcPr>
          <w:p w14:paraId="3AA8EDF2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6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</w:tcPr>
          <w:p w14:paraId="7DBD3DCB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7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</w:tcPr>
          <w:p w14:paraId="5FF88FA0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8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</w:tcPr>
          <w:p w14:paraId="5DAAE921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9</w:t>
            </w: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</w:tcPr>
          <w:p w14:paraId="00BE886F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10</w:t>
            </w:r>
          </w:p>
        </w:tc>
      </w:tr>
      <w:tr w:rsidR="008E5FEE" w:rsidRPr="002767B2" w14:paraId="366A3730" w14:textId="77777777" w:rsidTr="00D273D2">
        <w:tc>
          <w:tcPr>
            <w:tcW w:w="0" w:type="auto"/>
            <w:tcBorders>
              <w:top w:val="single" w:sz="4" w:space="0" w:color="auto"/>
            </w:tcBorders>
          </w:tcPr>
          <w:p w14:paraId="0777F2E4" w14:textId="77777777" w:rsidR="008E5FEE" w:rsidRPr="002767B2" w:rsidRDefault="008E5FEE" w:rsidP="00D273D2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1. SBNH-L total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FADCB1E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3.92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955F528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1.06</w:t>
            </w:r>
          </w:p>
        </w:tc>
        <w:tc>
          <w:tcPr>
            <w:tcW w:w="792" w:type="dxa"/>
            <w:tcBorders>
              <w:top w:val="single" w:sz="4" w:space="0" w:color="auto"/>
            </w:tcBorders>
          </w:tcPr>
          <w:p w14:paraId="21AAEB05" w14:textId="77777777" w:rsidR="008E5FEE" w:rsidRPr="002767B2" w:rsidRDefault="008E5FEE" w:rsidP="00D273D2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b/>
                <w:bCs/>
                <w:sz w:val="20"/>
                <w:szCs w:val="20"/>
                <w:lang w:val="en-CA"/>
              </w:rPr>
              <w:t>.96</w:t>
            </w:r>
          </w:p>
        </w:tc>
        <w:tc>
          <w:tcPr>
            <w:tcW w:w="793" w:type="dxa"/>
            <w:tcBorders>
              <w:top w:val="single" w:sz="4" w:space="0" w:color="auto"/>
            </w:tcBorders>
          </w:tcPr>
          <w:p w14:paraId="3506D4C4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  <w:tcBorders>
              <w:top w:val="single" w:sz="4" w:space="0" w:color="auto"/>
            </w:tcBorders>
          </w:tcPr>
          <w:p w14:paraId="621D34A6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2" w:type="dxa"/>
            <w:tcBorders>
              <w:top w:val="single" w:sz="4" w:space="0" w:color="auto"/>
            </w:tcBorders>
          </w:tcPr>
          <w:p w14:paraId="1579AF28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  <w:tcBorders>
              <w:top w:val="single" w:sz="4" w:space="0" w:color="auto"/>
            </w:tcBorders>
          </w:tcPr>
          <w:p w14:paraId="784145C1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  <w:tcBorders>
              <w:top w:val="single" w:sz="4" w:space="0" w:color="auto"/>
            </w:tcBorders>
          </w:tcPr>
          <w:p w14:paraId="7B1DEE1A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2" w:type="dxa"/>
            <w:tcBorders>
              <w:top w:val="single" w:sz="4" w:space="0" w:color="auto"/>
            </w:tcBorders>
          </w:tcPr>
          <w:p w14:paraId="4644585A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  <w:tcBorders>
              <w:top w:val="single" w:sz="4" w:space="0" w:color="auto"/>
            </w:tcBorders>
          </w:tcPr>
          <w:p w14:paraId="46FE46BE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  <w:tcBorders>
              <w:top w:val="single" w:sz="4" w:space="0" w:color="auto"/>
            </w:tcBorders>
          </w:tcPr>
          <w:p w14:paraId="23ECBCE5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63" w:type="dxa"/>
            <w:tcBorders>
              <w:top w:val="single" w:sz="4" w:space="0" w:color="auto"/>
            </w:tcBorders>
          </w:tcPr>
          <w:p w14:paraId="4C1756D0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</w:tr>
      <w:tr w:rsidR="008E5FEE" w:rsidRPr="002767B2" w14:paraId="36A0EAD8" w14:textId="77777777" w:rsidTr="00D273D2">
        <w:tc>
          <w:tcPr>
            <w:tcW w:w="0" w:type="auto"/>
          </w:tcPr>
          <w:p w14:paraId="23D40D2C" w14:textId="77777777" w:rsidR="008E5FEE" w:rsidRPr="002767B2" w:rsidRDefault="008E5FEE" w:rsidP="00D273D2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2. Age</w:t>
            </w:r>
          </w:p>
        </w:tc>
        <w:tc>
          <w:tcPr>
            <w:tcW w:w="0" w:type="auto"/>
          </w:tcPr>
          <w:p w14:paraId="190A1792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41.14</w:t>
            </w:r>
          </w:p>
        </w:tc>
        <w:tc>
          <w:tcPr>
            <w:tcW w:w="0" w:type="auto"/>
          </w:tcPr>
          <w:p w14:paraId="3336F390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11.50</w:t>
            </w:r>
          </w:p>
        </w:tc>
        <w:tc>
          <w:tcPr>
            <w:tcW w:w="792" w:type="dxa"/>
          </w:tcPr>
          <w:p w14:paraId="5E2AA5A4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-.13</w:t>
            </w:r>
          </w:p>
        </w:tc>
        <w:tc>
          <w:tcPr>
            <w:tcW w:w="793" w:type="dxa"/>
          </w:tcPr>
          <w:p w14:paraId="2521659D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</w:t>
            </w:r>
          </w:p>
        </w:tc>
        <w:tc>
          <w:tcPr>
            <w:tcW w:w="793" w:type="dxa"/>
          </w:tcPr>
          <w:p w14:paraId="0D43F422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2" w:type="dxa"/>
          </w:tcPr>
          <w:p w14:paraId="02F96365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3466BF28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64C0347A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2" w:type="dxa"/>
          </w:tcPr>
          <w:p w14:paraId="3CAA2016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659DB7D1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6EA1C63B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63" w:type="dxa"/>
          </w:tcPr>
          <w:p w14:paraId="4F3EC88F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</w:tr>
      <w:tr w:rsidR="008E5FEE" w:rsidRPr="002767B2" w14:paraId="52812F1F" w14:textId="77777777" w:rsidTr="00D273D2">
        <w:tc>
          <w:tcPr>
            <w:tcW w:w="0" w:type="auto"/>
          </w:tcPr>
          <w:p w14:paraId="565E3297" w14:textId="77777777" w:rsidR="008E5FEE" w:rsidRPr="002767B2" w:rsidRDefault="008E5FEE" w:rsidP="00D273D2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3. Years in current position</w:t>
            </w:r>
          </w:p>
        </w:tc>
        <w:tc>
          <w:tcPr>
            <w:tcW w:w="0" w:type="auto"/>
          </w:tcPr>
          <w:p w14:paraId="76C7A7B0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8.35</w:t>
            </w:r>
          </w:p>
        </w:tc>
        <w:tc>
          <w:tcPr>
            <w:tcW w:w="0" w:type="auto"/>
          </w:tcPr>
          <w:p w14:paraId="64790D29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7.25</w:t>
            </w:r>
          </w:p>
        </w:tc>
        <w:tc>
          <w:tcPr>
            <w:tcW w:w="792" w:type="dxa"/>
          </w:tcPr>
          <w:p w14:paraId="12FAD243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-.13</w:t>
            </w:r>
          </w:p>
        </w:tc>
        <w:tc>
          <w:tcPr>
            <w:tcW w:w="793" w:type="dxa"/>
          </w:tcPr>
          <w:p w14:paraId="3B610B30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.57**</w:t>
            </w:r>
          </w:p>
        </w:tc>
        <w:tc>
          <w:tcPr>
            <w:tcW w:w="793" w:type="dxa"/>
          </w:tcPr>
          <w:p w14:paraId="14F708C8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</w:t>
            </w:r>
          </w:p>
        </w:tc>
        <w:tc>
          <w:tcPr>
            <w:tcW w:w="792" w:type="dxa"/>
          </w:tcPr>
          <w:p w14:paraId="64189A0D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1EDAC3CF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4996A2EE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2" w:type="dxa"/>
          </w:tcPr>
          <w:p w14:paraId="32F57049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0CE1629C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3D90B617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63" w:type="dxa"/>
          </w:tcPr>
          <w:p w14:paraId="73A66BC4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</w:tr>
      <w:tr w:rsidR="008E5FEE" w:rsidRPr="002767B2" w14:paraId="16A056C3" w14:textId="77777777" w:rsidTr="00D273D2">
        <w:tc>
          <w:tcPr>
            <w:tcW w:w="0" w:type="auto"/>
          </w:tcPr>
          <w:p w14:paraId="40F987E9" w14:textId="77777777" w:rsidR="008E5FEE" w:rsidRPr="002767B2" w:rsidRDefault="008E5FEE" w:rsidP="00D273D2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4. Number of subordinates</w:t>
            </w:r>
          </w:p>
        </w:tc>
        <w:tc>
          <w:tcPr>
            <w:tcW w:w="0" w:type="auto"/>
          </w:tcPr>
          <w:p w14:paraId="3FDFD2B5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59.20</w:t>
            </w:r>
          </w:p>
        </w:tc>
        <w:tc>
          <w:tcPr>
            <w:tcW w:w="0" w:type="auto"/>
          </w:tcPr>
          <w:p w14:paraId="08A33429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142.98</w:t>
            </w:r>
          </w:p>
        </w:tc>
        <w:tc>
          <w:tcPr>
            <w:tcW w:w="792" w:type="dxa"/>
          </w:tcPr>
          <w:p w14:paraId="7814CA87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.18*</w:t>
            </w:r>
          </w:p>
        </w:tc>
        <w:tc>
          <w:tcPr>
            <w:tcW w:w="793" w:type="dxa"/>
          </w:tcPr>
          <w:p w14:paraId="50AAA1BE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-.10</w:t>
            </w:r>
          </w:p>
        </w:tc>
        <w:tc>
          <w:tcPr>
            <w:tcW w:w="793" w:type="dxa"/>
          </w:tcPr>
          <w:p w14:paraId="3D0BC3E0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-.05</w:t>
            </w:r>
          </w:p>
        </w:tc>
        <w:tc>
          <w:tcPr>
            <w:tcW w:w="792" w:type="dxa"/>
          </w:tcPr>
          <w:p w14:paraId="076637A7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</w:t>
            </w:r>
          </w:p>
        </w:tc>
        <w:tc>
          <w:tcPr>
            <w:tcW w:w="793" w:type="dxa"/>
          </w:tcPr>
          <w:p w14:paraId="7771BBE2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6141D279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2" w:type="dxa"/>
          </w:tcPr>
          <w:p w14:paraId="35345216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333DDF93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67B6CC1D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63" w:type="dxa"/>
          </w:tcPr>
          <w:p w14:paraId="6AC159D6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</w:tr>
      <w:tr w:rsidR="008E5FEE" w:rsidRPr="002767B2" w14:paraId="5EE01925" w14:textId="77777777" w:rsidTr="00D273D2">
        <w:tc>
          <w:tcPr>
            <w:tcW w:w="0" w:type="auto"/>
          </w:tcPr>
          <w:p w14:paraId="202D3F86" w14:textId="77777777" w:rsidR="008E5FEE" w:rsidRPr="002767B2" w:rsidRDefault="008E5FEE" w:rsidP="00D273D2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5. Team size</w:t>
            </w:r>
          </w:p>
        </w:tc>
        <w:tc>
          <w:tcPr>
            <w:tcW w:w="0" w:type="auto"/>
          </w:tcPr>
          <w:p w14:paraId="02EAB281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42.14</w:t>
            </w:r>
          </w:p>
        </w:tc>
        <w:tc>
          <w:tcPr>
            <w:tcW w:w="0" w:type="auto"/>
          </w:tcPr>
          <w:p w14:paraId="00CEA289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101.87</w:t>
            </w:r>
          </w:p>
        </w:tc>
        <w:tc>
          <w:tcPr>
            <w:tcW w:w="792" w:type="dxa"/>
          </w:tcPr>
          <w:p w14:paraId="123E0092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.10</w:t>
            </w:r>
          </w:p>
        </w:tc>
        <w:tc>
          <w:tcPr>
            <w:tcW w:w="793" w:type="dxa"/>
          </w:tcPr>
          <w:p w14:paraId="6FA89E3F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.01</w:t>
            </w:r>
          </w:p>
        </w:tc>
        <w:tc>
          <w:tcPr>
            <w:tcW w:w="793" w:type="dxa"/>
          </w:tcPr>
          <w:p w14:paraId="32CBD353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-.06</w:t>
            </w:r>
          </w:p>
        </w:tc>
        <w:tc>
          <w:tcPr>
            <w:tcW w:w="792" w:type="dxa"/>
          </w:tcPr>
          <w:p w14:paraId="5076ED8B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.36**</w:t>
            </w:r>
          </w:p>
        </w:tc>
        <w:tc>
          <w:tcPr>
            <w:tcW w:w="793" w:type="dxa"/>
          </w:tcPr>
          <w:p w14:paraId="7D83D7E4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</w:t>
            </w:r>
          </w:p>
        </w:tc>
        <w:tc>
          <w:tcPr>
            <w:tcW w:w="793" w:type="dxa"/>
          </w:tcPr>
          <w:p w14:paraId="45FE4355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2" w:type="dxa"/>
          </w:tcPr>
          <w:p w14:paraId="4669F74F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6A416CF6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6AFDFC58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63" w:type="dxa"/>
          </w:tcPr>
          <w:p w14:paraId="2CC6BA26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</w:tr>
      <w:tr w:rsidR="008E5FEE" w:rsidRPr="002767B2" w14:paraId="3D3E0BA7" w14:textId="77777777" w:rsidTr="00D273D2">
        <w:tc>
          <w:tcPr>
            <w:tcW w:w="0" w:type="auto"/>
          </w:tcPr>
          <w:p w14:paraId="56319C5F" w14:textId="77777777" w:rsidR="008E5FEE" w:rsidRPr="002767B2" w:rsidRDefault="008E5FEE" w:rsidP="00D273D2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6. Years as manager</w:t>
            </w:r>
          </w:p>
        </w:tc>
        <w:tc>
          <w:tcPr>
            <w:tcW w:w="0" w:type="auto"/>
          </w:tcPr>
          <w:p w14:paraId="4848D2FC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8.44</w:t>
            </w:r>
          </w:p>
        </w:tc>
        <w:tc>
          <w:tcPr>
            <w:tcW w:w="0" w:type="auto"/>
          </w:tcPr>
          <w:p w14:paraId="2CD2EBA9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8.18</w:t>
            </w:r>
          </w:p>
        </w:tc>
        <w:tc>
          <w:tcPr>
            <w:tcW w:w="792" w:type="dxa"/>
          </w:tcPr>
          <w:p w14:paraId="32A76B44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-.05</w:t>
            </w:r>
          </w:p>
        </w:tc>
        <w:tc>
          <w:tcPr>
            <w:tcW w:w="793" w:type="dxa"/>
          </w:tcPr>
          <w:p w14:paraId="5BCAE45F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.73**</w:t>
            </w:r>
          </w:p>
        </w:tc>
        <w:tc>
          <w:tcPr>
            <w:tcW w:w="793" w:type="dxa"/>
          </w:tcPr>
          <w:p w14:paraId="11A7F418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.63**</w:t>
            </w:r>
          </w:p>
        </w:tc>
        <w:tc>
          <w:tcPr>
            <w:tcW w:w="792" w:type="dxa"/>
          </w:tcPr>
          <w:p w14:paraId="734BFF8D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-.07</w:t>
            </w:r>
          </w:p>
        </w:tc>
        <w:tc>
          <w:tcPr>
            <w:tcW w:w="793" w:type="dxa"/>
          </w:tcPr>
          <w:p w14:paraId="4597C553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-.02</w:t>
            </w:r>
          </w:p>
        </w:tc>
        <w:tc>
          <w:tcPr>
            <w:tcW w:w="793" w:type="dxa"/>
          </w:tcPr>
          <w:p w14:paraId="6A79D9CA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</w:t>
            </w:r>
          </w:p>
        </w:tc>
        <w:tc>
          <w:tcPr>
            <w:tcW w:w="792" w:type="dxa"/>
          </w:tcPr>
          <w:p w14:paraId="5FA51603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5B4A660D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5039EF51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63" w:type="dxa"/>
          </w:tcPr>
          <w:p w14:paraId="599ED429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</w:tr>
      <w:tr w:rsidR="008E5FEE" w:rsidRPr="002767B2" w14:paraId="17F369CB" w14:textId="77777777" w:rsidTr="00D273D2">
        <w:tc>
          <w:tcPr>
            <w:tcW w:w="0" w:type="auto"/>
          </w:tcPr>
          <w:p w14:paraId="1051C895" w14:textId="77777777" w:rsidR="008E5FEE" w:rsidRPr="002767B2" w:rsidRDefault="008E5FEE" w:rsidP="00D273D2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7. Transformational leadership</w:t>
            </w:r>
          </w:p>
        </w:tc>
        <w:tc>
          <w:tcPr>
            <w:tcW w:w="0" w:type="auto"/>
          </w:tcPr>
          <w:p w14:paraId="2C88B779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4.05</w:t>
            </w:r>
          </w:p>
        </w:tc>
        <w:tc>
          <w:tcPr>
            <w:tcW w:w="0" w:type="auto"/>
          </w:tcPr>
          <w:p w14:paraId="13F37167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.58</w:t>
            </w:r>
          </w:p>
        </w:tc>
        <w:tc>
          <w:tcPr>
            <w:tcW w:w="792" w:type="dxa"/>
          </w:tcPr>
          <w:p w14:paraId="7D524B17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.54**</w:t>
            </w:r>
          </w:p>
        </w:tc>
        <w:tc>
          <w:tcPr>
            <w:tcW w:w="793" w:type="dxa"/>
          </w:tcPr>
          <w:p w14:paraId="5917A6EB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.14</w:t>
            </w:r>
          </w:p>
        </w:tc>
        <w:tc>
          <w:tcPr>
            <w:tcW w:w="793" w:type="dxa"/>
          </w:tcPr>
          <w:p w14:paraId="7B6B5F0F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-.02</w:t>
            </w:r>
          </w:p>
        </w:tc>
        <w:tc>
          <w:tcPr>
            <w:tcW w:w="792" w:type="dxa"/>
          </w:tcPr>
          <w:p w14:paraId="612AAC8C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.06</w:t>
            </w:r>
          </w:p>
        </w:tc>
        <w:tc>
          <w:tcPr>
            <w:tcW w:w="793" w:type="dxa"/>
          </w:tcPr>
          <w:p w14:paraId="3D2A587E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.08</w:t>
            </w:r>
          </w:p>
        </w:tc>
        <w:tc>
          <w:tcPr>
            <w:tcW w:w="793" w:type="dxa"/>
          </w:tcPr>
          <w:p w14:paraId="1C91A740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.06</w:t>
            </w:r>
          </w:p>
        </w:tc>
        <w:tc>
          <w:tcPr>
            <w:tcW w:w="792" w:type="dxa"/>
          </w:tcPr>
          <w:p w14:paraId="1ACA150C" w14:textId="77777777" w:rsidR="008E5FEE" w:rsidRPr="002767B2" w:rsidRDefault="008E5FEE" w:rsidP="00D273D2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b/>
                <w:bCs/>
                <w:sz w:val="20"/>
                <w:szCs w:val="20"/>
                <w:lang w:val="en-CA"/>
              </w:rPr>
              <w:t>.82</w:t>
            </w:r>
          </w:p>
        </w:tc>
        <w:tc>
          <w:tcPr>
            <w:tcW w:w="793" w:type="dxa"/>
          </w:tcPr>
          <w:p w14:paraId="55963C2F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7F8FB435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63" w:type="dxa"/>
          </w:tcPr>
          <w:p w14:paraId="47014CFD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</w:tr>
      <w:tr w:rsidR="008E5FEE" w:rsidRPr="002767B2" w14:paraId="7A86D0C1" w14:textId="77777777" w:rsidTr="00D273D2">
        <w:tc>
          <w:tcPr>
            <w:tcW w:w="0" w:type="auto"/>
          </w:tcPr>
          <w:p w14:paraId="702E4917" w14:textId="77777777" w:rsidR="008E5FEE" w:rsidRPr="002767B2" w:rsidRDefault="008E5FEE" w:rsidP="00D273D2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8. Servant leadership</w:t>
            </w:r>
          </w:p>
        </w:tc>
        <w:tc>
          <w:tcPr>
            <w:tcW w:w="0" w:type="auto"/>
          </w:tcPr>
          <w:p w14:paraId="3AB6E7F9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5.67</w:t>
            </w:r>
          </w:p>
        </w:tc>
        <w:tc>
          <w:tcPr>
            <w:tcW w:w="0" w:type="auto"/>
          </w:tcPr>
          <w:p w14:paraId="15EE1599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.73</w:t>
            </w:r>
          </w:p>
        </w:tc>
        <w:tc>
          <w:tcPr>
            <w:tcW w:w="792" w:type="dxa"/>
          </w:tcPr>
          <w:p w14:paraId="69BF55C3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.50**</w:t>
            </w:r>
          </w:p>
        </w:tc>
        <w:tc>
          <w:tcPr>
            <w:tcW w:w="793" w:type="dxa"/>
          </w:tcPr>
          <w:p w14:paraId="6C4A091B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-.03</w:t>
            </w:r>
          </w:p>
        </w:tc>
        <w:tc>
          <w:tcPr>
            <w:tcW w:w="793" w:type="dxa"/>
          </w:tcPr>
          <w:p w14:paraId="6F4C46E5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-.11</w:t>
            </w:r>
          </w:p>
        </w:tc>
        <w:tc>
          <w:tcPr>
            <w:tcW w:w="792" w:type="dxa"/>
          </w:tcPr>
          <w:p w14:paraId="5C48A338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.18*</w:t>
            </w:r>
          </w:p>
        </w:tc>
        <w:tc>
          <w:tcPr>
            <w:tcW w:w="793" w:type="dxa"/>
          </w:tcPr>
          <w:p w14:paraId="69AA8810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.03</w:t>
            </w:r>
          </w:p>
        </w:tc>
        <w:tc>
          <w:tcPr>
            <w:tcW w:w="793" w:type="dxa"/>
          </w:tcPr>
          <w:p w14:paraId="4E32BD28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-.07</w:t>
            </w:r>
          </w:p>
        </w:tc>
        <w:tc>
          <w:tcPr>
            <w:tcW w:w="792" w:type="dxa"/>
          </w:tcPr>
          <w:p w14:paraId="0B8F7E3A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.51**</w:t>
            </w:r>
          </w:p>
        </w:tc>
        <w:tc>
          <w:tcPr>
            <w:tcW w:w="793" w:type="dxa"/>
          </w:tcPr>
          <w:p w14:paraId="1AEA309E" w14:textId="77777777" w:rsidR="008E5FEE" w:rsidRPr="002767B2" w:rsidRDefault="008E5FEE" w:rsidP="00D273D2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b/>
                <w:bCs/>
                <w:sz w:val="20"/>
                <w:szCs w:val="20"/>
                <w:lang w:val="en-CA"/>
              </w:rPr>
              <w:t>.73</w:t>
            </w:r>
          </w:p>
        </w:tc>
        <w:tc>
          <w:tcPr>
            <w:tcW w:w="793" w:type="dxa"/>
          </w:tcPr>
          <w:p w14:paraId="2557E40F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63" w:type="dxa"/>
          </w:tcPr>
          <w:p w14:paraId="37D4D1F1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</w:tr>
      <w:tr w:rsidR="008E5FEE" w:rsidRPr="002767B2" w14:paraId="7DB72ED4" w14:textId="77777777" w:rsidTr="00D273D2">
        <w:tc>
          <w:tcPr>
            <w:tcW w:w="0" w:type="auto"/>
          </w:tcPr>
          <w:p w14:paraId="210383E3" w14:textId="77777777" w:rsidR="008E5FEE" w:rsidRPr="002767B2" w:rsidRDefault="008E5FEE" w:rsidP="00D273D2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9. Authentic leadership</w:t>
            </w:r>
          </w:p>
        </w:tc>
        <w:tc>
          <w:tcPr>
            <w:tcW w:w="0" w:type="auto"/>
          </w:tcPr>
          <w:p w14:paraId="1EE7540A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3.07</w:t>
            </w:r>
          </w:p>
        </w:tc>
        <w:tc>
          <w:tcPr>
            <w:tcW w:w="0" w:type="auto"/>
          </w:tcPr>
          <w:p w14:paraId="2B8FBC6E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.48</w:t>
            </w:r>
          </w:p>
        </w:tc>
        <w:tc>
          <w:tcPr>
            <w:tcW w:w="792" w:type="dxa"/>
          </w:tcPr>
          <w:p w14:paraId="443C95A9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.49**</w:t>
            </w:r>
          </w:p>
        </w:tc>
        <w:tc>
          <w:tcPr>
            <w:tcW w:w="793" w:type="dxa"/>
          </w:tcPr>
          <w:p w14:paraId="63465C18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.09</w:t>
            </w:r>
          </w:p>
        </w:tc>
        <w:tc>
          <w:tcPr>
            <w:tcW w:w="793" w:type="dxa"/>
          </w:tcPr>
          <w:p w14:paraId="1D47ED8C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-.01</w:t>
            </w:r>
          </w:p>
        </w:tc>
        <w:tc>
          <w:tcPr>
            <w:tcW w:w="792" w:type="dxa"/>
          </w:tcPr>
          <w:p w14:paraId="6B70CBC1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.14*</w:t>
            </w:r>
          </w:p>
        </w:tc>
        <w:tc>
          <w:tcPr>
            <w:tcW w:w="793" w:type="dxa"/>
          </w:tcPr>
          <w:p w14:paraId="61459848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.02</w:t>
            </w:r>
          </w:p>
        </w:tc>
        <w:tc>
          <w:tcPr>
            <w:tcW w:w="793" w:type="dxa"/>
          </w:tcPr>
          <w:p w14:paraId="45EFF505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.08</w:t>
            </w:r>
          </w:p>
        </w:tc>
        <w:tc>
          <w:tcPr>
            <w:tcW w:w="792" w:type="dxa"/>
          </w:tcPr>
          <w:p w14:paraId="2197AC1E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.65**</w:t>
            </w:r>
          </w:p>
        </w:tc>
        <w:tc>
          <w:tcPr>
            <w:tcW w:w="793" w:type="dxa"/>
          </w:tcPr>
          <w:p w14:paraId="52B2B292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.52**</w:t>
            </w:r>
          </w:p>
        </w:tc>
        <w:tc>
          <w:tcPr>
            <w:tcW w:w="793" w:type="dxa"/>
          </w:tcPr>
          <w:p w14:paraId="2C79634E" w14:textId="77777777" w:rsidR="008E5FEE" w:rsidRPr="002767B2" w:rsidRDefault="008E5FEE" w:rsidP="00D273D2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b/>
                <w:bCs/>
                <w:sz w:val="20"/>
                <w:szCs w:val="20"/>
                <w:lang w:val="en-CA"/>
              </w:rPr>
              <w:t>.87</w:t>
            </w:r>
          </w:p>
        </w:tc>
        <w:tc>
          <w:tcPr>
            <w:tcW w:w="763" w:type="dxa"/>
          </w:tcPr>
          <w:p w14:paraId="47E38020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</w:tr>
      <w:tr w:rsidR="008E5FEE" w:rsidRPr="002767B2" w14:paraId="6F609DB3" w14:textId="77777777" w:rsidTr="00D273D2">
        <w:tc>
          <w:tcPr>
            <w:tcW w:w="0" w:type="auto"/>
          </w:tcPr>
          <w:p w14:paraId="778C67BC" w14:textId="77777777" w:rsidR="008E5FEE" w:rsidRPr="002767B2" w:rsidRDefault="008E5FEE" w:rsidP="00D273D2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10. Social desirability</w:t>
            </w:r>
          </w:p>
        </w:tc>
        <w:tc>
          <w:tcPr>
            <w:tcW w:w="0" w:type="auto"/>
          </w:tcPr>
          <w:p w14:paraId="607486B7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4.38</w:t>
            </w:r>
          </w:p>
        </w:tc>
        <w:tc>
          <w:tcPr>
            <w:tcW w:w="0" w:type="auto"/>
          </w:tcPr>
          <w:p w14:paraId="7160F837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.81</w:t>
            </w:r>
          </w:p>
        </w:tc>
        <w:tc>
          <w:tcPr>
            <w:tcW w:w="792" w:type="dxa"/>
          </w:tcPr>
          <w:p w14:paraId="301F38BD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.13</w:t>
            </w:r>
          </w:p>
        </w:tc>
        <w:tc>
          <w:tcPr>
            <w:tcW w:w="793" w:type="dxa"/>
          </w:tcPr>
          <w:p w14:paraId="38D06D92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.29**</w:t>
            </w:r>
          </w:p>
        </w:tc>
        <w:tc>
          <w:tcPr>
            <w:tcW w:w="793" w:type="dxa"/>
          </w:tcPr>
          <w:p w14:paraId="2F085BBF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.23**</w:t>
            </w:r>
          </w:p>
        </w:tc>
        <w:tc>
          <w:tcPr>
            <w:tcW w:w="792" w:type="dxa"/>
          </w:tcPr>
          <w:p w14:paraId="6EB482D4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.08</w:t>
            </w:r>
          </w:p>
        </w:tc>
        <w:tc>
          <w:tcPr>
            <w:tcW w:w="793" w:type="dxa"/>
          </w:tcPr>
          <w:p w14:paraId="1E0BF40E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-.01</w:t>
            </w:r>
          </w:p>
        </w:tc>
        <w:tc>
          <w:tcPr>
            <w:tcW w:w="793" w:type="dxa"/>
          </w:tcPr>
          <w:p w14:paraId="4B9E8C49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.19**</w:t>
            </w:r>
          </w:p>
        </w:tc>
        <w:tc>
          <w:tcPr>
            <w:tcW w:w="792" w:type="dxa"/>
          </w:tcPr>
          <w:p w14:paraId="1C78A623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.35**</w:t>
            </w:r>
          </w:p>
        </w:tc>
        <w:tc>
          <w:tcPr>
            <w:tcW w:w="793" w:type="dxa"/>
          </w:tcPr>
          <w:p w14:paraId="5B8A497B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.17**</w:t>
            </w:r>
          </w:p>
        </w:tc>
        <w:tc>
          <w:tcPr>
            <w:tcW w:w="793" w:type="dxa"/>
          </w:tcPr>
          <w:p w14:paraId="6331D96F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.25**</w:t>
            </w:r>
          </w:p>
        </w:tc>
        <w:tc>
          <w:tcPr>
            <w:tcW w:w="763" w:type="dxa"/>
          </w:tcPr>
          <w:p w14:paraId="0A6F6ACB" w14:textId="77777777" w:rsidR="008E5FEE" w:rsidRPr="002767B2" w:rsidRDefault="008E5FEE" w:rsidP="00D273D2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b/>
                <w:bCs/>
                <w:sz w:val="20"/>
                <w:szCs w:val="20"/>
                <w:lang w:val="en-CA"/>
              </w:rPr>
              <w:t>.76</w:t>
            </w:r>
          </w:p>
        </w:tc>
      </w:tr>
    </w:tbl>
    <w:p w14:paraId="688EBF74" w14:textId="77777777" w:rsidR="008E5FEE" w:rsidRDefault="008E5FEE" w:rsidP="008E5FEE">
      <w:pPr>
        <w:spacing w:after="0" w:line="480" w:lineRule="auto"/>
        <w:rPr>
          <w:rFonts w:cstheme="minorHAnsi"/>
          <w:i/>
          <w:iCs/>
          <w:sz w:val="20"/>
          <w:szCs w:val="20"/>
        </w:rPr>
      </w:pPr>
    </w:p>
    <w:p w14:paraId="4753C6D7" w14:textId="77777777" w:rsidR="008E5FEE" w:rsidRPr="002E7738" w:rsidRDefault="008E5FEE" w:rsidP="008E5FEE">
      <w:pPr>
        <w:rPr>
          <w:rFonts w:cstheme="minorHAnsi"/>
          <w:sz w:val="20"/>
          <w:szCs w:val="20"/>
          <w:lang w:val="en-US"/>
        </w:rPr>
        <w:sectPr w:rsidR="008E5FEE" w:rsidRPr="002E7738" w:rsidSect="008E5FEE">
          <w:headerReference w:type="default" r:id="rId15"/>
          <w:footerReference w:type="default" r:id="rId16"/>
          <w:pgSz w:w="15842" w:h="12242" w:orient="landscape"/>
          <w:pgMar w:top="1800" w:right="1440" w:bottom="1800" w:left="1440" w:header="708" w:footer="708" w:gutter="0"/>
          <w:cols w:space="708"/>
          <w:docGrid w:linePitch="360"/>
        </w:sectPr>
      </w:pPr>
      <w:r w:rsidRPr="002E7738">
        <w:rPr>
          <w:rFonts w:cstheme="minorHAnsi"/>
          <w:i/>
          <w:iCs/>
          <w:sz w:val="20"/>
          <w:szCs w:val="20"/>
          <w:lang w:val="en-US"/>
        </w:rPr>
        <w:t>Note.</w:t>
      </w:r>
      <w:r w:rsidRPr="002E7738">
        <w:rPr>
          <w:rFonts w:cstheme="minorHAnsi"/>
          <w:sz w:val="20"/>
          <w:szCs w:val="20"/>
          <w:lang w:val="en-US"/>
        </w:rPr>
        <w:t xml:space="preserve"> Values in bold in the diagonal represent Cronbach’s alphas. *  </w:t>
      </w:r>
      <w:r w:rsidRPr="002E7738">
        <w:rPr>
          <w:rFonts w:cstheme="minorHAnsi"/>
          <w:i/>
          <w:iCs/>
          <w:sz w:val="20"/>
          <w:szCs w:val="20"/>
          <w:lang w:val="en-US"/>
        </w:rPr>
        <w:t xml:space="preserve">p </w:t>
      </w:r>
      <w:r w:rsidRPr="002E7738">
        <w:rPr>
          <w:rFonts w:cstheme="minorHAnsi"/>
          <w:sz w:val="20"/>
          <w:szCs w:val="20"/>
          <w:lang w:val="en-US"/>
        </w:rPr>
        <w:t xml:space="preserve">&lt; .05. ** </w:t>
      </w:r>
      <w:r w:rsidRPr="002E7738">
        <w:rPr>
          <w:rFonts w:cstheme="minorHAnsi"/>
          <w:i/>
          <w:iCs/>
          <w:sz w:val="20"/>
          <w:szCs w:val="20"/>
          <w:lang w:val="en-US"/>
        </w:rPr>
        <w:t>p</w:t>
      </w:r>
      <w:r w:rsidRPr="002E7738">
        <w:rPr>
          <w:rFonts w:cstheme="minorHAnsi"/>
          <w:sz w:val="20"/>
          <w:szCs w:val="20"/>
          <w:lang w:val="en-US"/>
        </w:rPr>
        <w:t xml:space="preserve"> &lt; .01.</w:t>
      </w:r>
    </w:p>
    <w:p w14:paraId="5798C3A3" w14:textId="77777777" w:rsidR="005E76A9" w:rsidRPr="001C69AD" w:rsidRDefault="005E76A9" w:rsidP="008E5FEE">
      <w:pPr>
        <w:rPr>
          <w:rFonts w:ascii="Times New Roman" w:hAnsi="Times New Roman" w:cs="Times New Roman"/>
          <w:b/>
          <w:bCs/>
          <w:lang w:val="fr-FR"/>
        </w:rPr>
      </w:pPr>
    </w:p>
    <w:sectPr w:rsidR="005E76A9" w:rsidRPr="001C69AD" w:rsidSect="008E5FEE">
      <w:pgSz w:w="16817" w:h="11901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B31A0" w14:textId="77777777" w:rsidR="009E6D04" w:rsidRDefault="009E6D04">
      <w:pPr>
        <w:spacing w:after="0" w:line="240" w:lineRule="auto"/>
      </w:pPr>
      <w:r>
        <w:separator/>
      </w:r>
    </w:p>
  </w:endnote>
  <w:endnote w:type="continuationSeparator" w:id="0">
    <w:p w14:paraId="7A9990D1" w14:textId="77777777" w:rsidR="009E6D04" w:rsidRDefault="009E6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9EB7D" w14:textId="77777777" w:rsidR="008E5FEE" w:rsidRPr="00A31541" w:rsidRDefault="008E5FEE" w:rsidP="00B00082">
    <w:pPr>
      <w:pStyle w:val="Pieddepage"/>
      <w:rPr>
        <w:sz w:val="18"/>
        <w:szCs w:val="18"/>
        <w:lang w:val="en-US"/>
      </w:rPr>
    </w:pPr>
    <w:r>
      <w:rPr>
        <w:sz w:val="18"/>
        <w:szCs w:val="18"/>
        <w:lang w:val="en-US"/>
      </w:rPr>
      <w:t xml:space="preserve">    </w:t>
    </w:r>
    <w:r>
      <w:rPr>
        <w:sz w:val="18"/>
        <w:szCs w:val="18"/>
        <w:lang w:val="en-US"/>
      </w:rPr>
      <w:tab/>
    </w:r>
  </w:p>
  <w:p w14:paraId="7AFC2121" w14:textId="77777777" w:rsidR="008E5FEE" w:rsidRDefault="008E5FEE" w:rsidP="00B00082">
    <w:pPr>
      <w:pStyle w:val="Pieddepage"/>
      <w:spacing w:after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7BF96" w14:textId="77777777" w:rsidR="009E6D04" w:rsidRDefault="009E6D04">
      <w:pPr>
        <w:spacing w:after="0" w:line="240" w:lineRule="auto"/>
      </w:pPr>
      <w:r>
        <w:separator/>
      </w:r>
    </w:p>
  </w:footnote>
  <w:footnote w:type="continuationSeparator" w:id="0">
    <w:p w14:paraId="4A2A5F6C" w14:textId="77777777" w:rsidR="009E6D04" w:rsidRDefault="009E6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4BCC8" w14:textId="77777777" w:rsidR="008E5FEE" w:rsidRDefault="008E5FE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6703B"/>
    <w:multiLevelType w:val="hybridMultilevel"/>
    <w:tmpl w:val="99D61266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91542ED"/>
    <w:multiLevelType w:val="multilevel"/>
    <w:tmpl w:val="734CC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114DA9"/>
    <w:multiLevelType w:val="hybridMultilevel"/>
    <w:tmpl w:val="14DED67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2174D81C">
      <w:start w:val="1"/>
      <w:numFmt w:val="lowerLetter"/>
      <w:lvlText w:val="%3."/>
      <w:lvlJc w:val="right"/>
      <w:pPr>
        <w:ind w:left="2160" w:hanging="180"/>
      </w:pPr>
      <w:rPr>
        <w:rFonts w:ascii="Times New Roman" w:eastAsiaTheme="minorHAnsi" w:hAnsi="Times New Roman"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13A91"/>
    <w:multiLevelType w:val="hybridMultilevel"/>
    <w:tmpl w:val="7218926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8303B4"/>
    <w:multiLevelType w:val="hybridMultilevel"/>
    <w:tmpl w:val="8A42AB8A"/>
    <w:lvl w:ilvl="0" w:tplc="81E0DD2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FF72BA"/>
    <w:multiLevelType w:val="hybridMultilevel"/>
    <w:tmpl w:val="125CB358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0824AC1"/>
    <w:multiLevelType w:val="hybridMultilevel"/>
    <w:tmpl w:val="0DBE8218"/>
    <w:lvl w:ilvl="0" w:tplc="23C238CA">
      <w:start w:val="1"/>
      <w:numFmt w:val="decimal"/>
      <w:lvlText w:val="%1."/>
      <w:lvlJc w:val="left"/>
      <w:pPr>
        <w:ind w:left="1134" w:hanging="708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506" w:hanging="360"/>
      </w:pPr>
    </w:lvl>
    <w:lvl w:ilvl="2" w:tplc="0813001B" w:tentative="1">
      <w:start w:val="1"/>
      <w:numFmt w:val="lowerRoman"/>
      <w:lvlText w:val="%3."/>
      <w:lvlJc w:val="right"/>
      <w:pPr>
        <w:ind w:left="2226" w:hanging="180"/>
      </w:pPr>
    </w:lvl>
    <w:lvl w:ilvl="3" w:tplc="0813000F" w:tentative="1">
      <w:start w:val="1"/>
      <w:numFmt w:val="decimal"/>
      <w:lvlText w:val="%4."/>
      <w:lvlJc w:val="left"/>
      <w:pPr>
        <w:ind w:left="2946" w:hanging="360"/>
      </w:pPr>
    </w:lvl>
    <w:lvl w:ilvl="4" w:tplc="08130019" w:tentative="1">
      <w:start w:val="1"/>
      <w:numFmt w:val="lowerLetter"/>
      <w:lvlText w:val="%5."/>
      <w:lvlJc w:val="left"/>
      <w:pPr>
        <w:ind w:left="3666" w:hanging="360"/>
      </w:pPr>
    </w:lvl>
    <w:lvl w:ilvl="5" w:tplc="0813001B" w:tentative="1">
      <w:start w:val="1"/>
      <w:numFmt w:val="lowerRoman"/>
      <w:lvlText w:val="%6."/>
      <w:lvlJc w:val="right"/>
      <w:pPr>
        <w:ind w:left="4386" w:hanging="180"/>
      </w:pPr>
    </w:lvl>
    <w:lvl w:ilvl="6" w:tplc="0813000F" w:tentative="1">
      <w:start w:val="1"/>
      <w:numFmt w:val="decimal"/>
      <w:lvlText w:val="%7."/>
      <w:lvlJc w:val="left"/>
      <w:pPr>
        <w:ind w:left="5106" w:hanging="360"/>
      </w:pPr>
    </w:lvl>
    <w:lvl w:ilvl="7" w:tplc="08130019" w:tentative="1">
      <w:start w:val="1"/>
      <w:numFmt w:val="lowerLetter"/>
      <w:lvlText w:val="%8."/>
      <w:lvlJc w:val="left"/>
      <w:pPr>
        <w:ind w:left="5826" w:hanging="360"/>
      </w:pPr>
    </w:lvl>
    <w:lvl w:ilvl="8" w:tplc="081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74D138D5"/>
    <w:multiLevelType w:val="hybridMultilevel"/>
    <w:tmpl w:val="E2B8472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793BEE"/>
    <w:multiLevelType w:val="multilevel"/>
    <w:tmpl w:val="BEE611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7295516">
    <w:abstractNumId w:val="1"/>
  </w:num>
  <w:num w:numId="2" w16cid:durableId="258757054">
    <w:abstractNumId w:val="6"/>
  </w:num>
  <w:num w:numId="3" w16cid:durableId="1662848240">
    <w:abstractNumId w:val="7"/>
  </w:num>
  <w:num w:numId="4" w16cid:durableId="967665156">
    <w:abstractNumId w:val="3"/>
  </w:num>
  <w:num w:numId="5" w16cid:durableId="920525256">
    <w:abstractNumId w:val="2"/>
  </w:num>
  <w:num w:numId="6" w16cid:durableId="520126186">
    <w:abstractNumId w:val="5"/>
  </w:num>
  <w:num w:numId="7" w16cid:durableId="585118030">
    <w:abstractNumId w:val="0"/>
  </w:num>
  <w:num w:numId="8" w16cid:durableId="725110833">
    <w:abstractNumId w:val="8"/>
  </w:num>
  <w:num w:numId="9" w16cid:durableId="5433674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99wa5szgs09stevfd1xf0tgfwwaetadvvwx&quot;&gt;My EndNote Library-Saved Copy-Saved&lt;record-ids&gt;&lt;item&gt;106&lt;/item&gt;&lt;item&gt;1664&lt;/item&gt;&lt;item&gt;4413&lt;/item&gt;&lt;item&gt;4721&lt;/item&gt;&lt;item&gt;5105&lt;/item&gt;&lt;item&gt;5761&lt;/item&gt;&lt;item&gt;6000&lt;/item&gt;&lt;item&gt;6008&lt;/item&gt;&lt;item&gt;6014&lt;/item&gt;&lt;item&gt;6024&lt;/item&gt;&lt;item&gt;6025&lt;/item&gt;&lt;item&gt;6043&lt;/item&gt;&lt;item&gt;6063&lt;/item&gt;&lt;item&gt;6066&lt;/item&gt;&lt;item&gt;6079&lt;/item&gt;&lt;/record-ids&gt;&lt;/item&gt;&lt;/Libraries&gt;"/>
  </w:docVars>
  <w:rsids>
    <w:rsidRoot w:val="001A2E22"/>
    <w:rsid w:val="00002151"/>
    <w:rsid w:val="000060B1"/>
    <w:rsid w:val="00031229"/>
    <w:rsid w:val="000737E0"/>
    <w:rsid w:val="0008129C"/>
    <w:rsid w:val="000A28C0"/>
    <w:rsid w:val="000B1437"/>
    <w:rsid w:val="000C3B8B"/>
    <w:rsid w:val="000C4A08"/>
    <w:rsid w:val="000C517C"/>
    <w:rsid w:val="000D0FBF"/>
    <w:rsid w:val="0011214B"/>
    <w:rsid w:val="001344F6"/>
    <w:rsid w:val="001357BB"/>
    <w:rsid w:val="0015641A"/>
    <w:rsid w:val="00157EF7"/>
    <w:rsid w:val="00191B5A"/>
    <w:rsid w:val="00194D01"/>
    <w:rsid w:val="00195304"/>
    <w:rsid w:val="001A2E22"/>
    <w:rsid w:val="001B2F19"/>
    <w:rsid w:val="001B41C9"/>
    <w:rsid w:val="001B6FA0"/>
    <w:rsid w:val="001B7109"/>
    <w:rsid w:val="001C2B61"/>
    <w:rsid w:val="001C69AD"/>
    <w:rsid w:val="001D2250"/>
    <w:rsid w:val="001D54BF"/>
    <w:rsid w:val="001E7288"/>
    <w:rsid w:val="001F4101"/>
    <w:rsid w:val="001F4EC4"/>
    <w:rsid w:val="00231C90"/>
    <w:rsid w:val="00235AF5"/>
    <w:rsid w:val="00235CA9"/>
    <w:rsid w:val="00237DD6"/>
    <w:rsid w:val="00244CD8"/>
    <w:rsid w:val="00251E1A"/>
    <w:rsid w:val="0026540B"/>
    <w:rsid w:val="0026688A"/>
    <w:rsid w:val="0027232D"/>
    <w:rsid w:val="0028373C"/>
    <w:rsid w:val="00292312"/>
    <w:rsid w:val="002941CF"/>
    <w:rsid w:val="00297B4D"/>
    <w:rsid w:val="002A10D4"/>
    <w:rsid w:val="002C1379"/>
    <w:rsid w:val="002E711F"/>
    <w:rsid w:val="0030454C"/>
    <w:rsid w:val="00326A57"/>
    <w:rsid w:val="00337827"/>
    <w:rsid w:val="00337927"/>
    <w:rsid w:val="00341189"/>
    <w:rsid w:val="0034429D"/>
    <w:rsid w:val="00357244"/>
    <w:rsid w:val="00380AC9"/>
    <w:rsid w:val="00390C71"/>
    <w:rsid w:val="003A5C8C"/>
    <w:rsid w:val="003C4495"/>
    <w:rsid w:val="003D45BA"/>
    <w:rsid w:val="003D5A19"/>
    <w:rsid w:val="003D5E29"/>
    <w:rsid w:val="003D6C43"/>
    <w:rsid w:val="003D709C"/>
    <w:rsid w:val="003E3C8B"/>
    <w:rsid w:val="004254C2"/>
    <w:rsid w:val="004362FB"/>
    <w:rsid w:val="00436E55"/>
    <w:rsid w:val="00460FEA"/>
    <w:rsid w:val="00464CAA"/>
    <w:rsid w:val="00483017"/>
    <w:rsid w:val="00490279"/>
    <w:rsid w:val="004B00C8"/>
    <w:rsid w:val="004B0D93"/>
    <w:rsid w:val="004B4C71"/>
    <w:rsid w:val="004D0D26"/>
    <w:rsid w:val="004E1D29"/>
    <w:rsid w:val="0051754E"/>
    <w:rsid w:val="00533B31"/>
    <w:rsid w:val="00557AA1"/>
    <w:rsid w:val="005720E4"/>
    <w:rsid w:val="00584713"/>
    <w:rsid w:val="005A1A59"/>
    <w:rsid w:val="005A46D7"/>
    <w:rsid w:val="005B2BAA"/>
    <w:rsid w:val="005B5753"/>
    <w:rsid w:val="005B5A4E"/>
    <w:rsid w:val="005B7F85"/>
    <w:rsid w:val="005D5EC4"/>
    <w:rsid w:val="005E3BF6"/>
    <w:rsid w:val="005E76A9"/>
    <w:rsid w:val="005F6ED2"/>
    <w:rsid w:val="0060359E"/>
    <w:rsid w:val="006125B4"/>
    <w:rsid w:val="006411F8"/>
    <w:rsid w:val="006510B8"/>
    <w:rsid w:val="00667CAF"/>
    <w:rsid w:val="00684F2A"/>
    <w:rsid w:val="00693AC4"/>
    <w:rsid w:val="006B5C1B"/>
    <w:rsid w:val="006C21D2"/>
    <w:rsid w:val="006C3B04"/>
    <w:rsid w:val="0071178E"/>
    <w:rsid w:val="007411B0"/>
    <w:rsid w:val="00741CAC"/>
    <w:rsid w:val="00757042"/>
    <w:rsid w:val="00792805"/>
    <w:rsid w:val="007B12CF"/>
    <w:rsid w:val="007B4A77"/>
    <w:rsid w:val="007B589E"/>
    <w:rsid w:val="007C031C"/>
    <w:rsid w:val="007C4E9A"/>
    <w:rsid w:val="007C633F"/>
    <w:rsid w:val="007D0112"/>
    <w:rsid w:val="008027AD"/>
    <w:rsid w:val="008118A9"/>
    <w:rsid w:val="00816002"/>
    <w:rsid w:val="00831F44"/>
    <w:rsid w:val="00871E7D"/>
    <w:rsid w:val="00877899"/>
    <w:rsid w:val="00891157"/>
    <w:rsid w:val="008A2740"/>
    <w:rsid w:val="008D1985"/>
    <w:rsid w:val="008E5FEE"/>
    <w:rsid w:val="008F6508"/>
    <w:rsid w:val="0090644E"/>
    <w:rsid w:val="0095266F"/>
    <w:rsid w:val="009649C3"/>
    <w:rsid w:val="00982A0F"/>
    <w:rsid w:val="0099525E"/>
    <w:rsid w:val="009A164E"/>
    <w:rsid w:val="009A3B32"/>
    <w:rsid w:val="009A6DF4"/>
    <w:rsid w:val="009B623D"/>
    <w:rsid w:val="009C39F4"/>
    <w:rsid w:val="009E640C"/>
    <w:rsid w:val="009E6D04"/>
    <w:rsid w:val="009E789E"/>
    <w:rsid w:val="009F11BF"/>
    <w:rsid w:val="00A0014B"/>
    <w:rsid w:val="00A32D50"/>
    <w:rsid w:val="00A4198A"/>
    <w:rsid w:val="00A5051A"/>
    <w:rsid w:val="00A5225B"/>
    <w:rsid w:val="00AA7721"/>
    <w:rsid w:val="00AB4C76"/>
    <w:rsid w:val="00AC0681"/>
    <w:rsid w:val="00AC2BD5"/>
    <w:rsid w:val="00AC5E1C"/>
    <w:rsid w:val="00B26F99"/>
    <w:rsid w:val="00B6166B"/>
    <w:rsid w:val="00B65B71"/>
    <w:rsid w:val="00B774CF"/>
    <w:rsid w:val="00B83B60"/>
    <w:rsid w:val="00BA7CE2"/>
    <w:rsid w:val="00BB082E"/>
    <w:rsid w:val="00BD493F"/>
    <w:rsid w:val="00BD6238"/>
    <w:rsid w:val="00C03D54"/>
    <w:rsid w:val="00C0769C"/>
    <w:rsid w:val="00C119ED"/>
    <w:rsid w:val="00C47028"/>
    <w:rsid w:val="00C73460"/>
    <w:rsid w:val="00C776AB"/>
    <w:rsid w:val="00C81DB4"/>
    <w:rsid w:val="00C9386C"/>
    <w:rsid w:val="00CA7309"/>
    <w:rsid w:val="00CB2A68"/>
    <w:rsid w:val="00CC7072"/>
    <w:rsid w:val="00CF35BB"/>
    <w:rsid w:val="00D17BA4"/>
    <w:rsid w:val="00D310D1"/>
    <w:rsid w:val="00D34FF3"/>
    <w:rsid w:val="00D7797B"/>
    <w:rsid w:val="00D92FCD"/>
    <w:rsid w:val="00DC0B2B"/>
    <w:rsid w:val="00DD3410"/>
    <w:rsid w:val="00DD3483"/>
    <w:rsid w:val="00DD3878"/>
    <w:rsid w:val="00DF49A5"/>
    <w:rsid w:val="00E11683"/>
    <w:rsid w:val="00E15F77"/>
    <w:rsid w:val="00E20A7C"/>
    <w:rsid w:val="00E21A84"/>
    <w:rsid w:val="00E557D6"/>
    <w:rsid w:val="00E5773F"/>
    <w:rsid w:val="00E605E4"/>
    <w:rsid w:val="00E81095"/>
    <w:rsid w:val="00E81C6D"/>
    <w:rsid w:val="00EA149E"/>
    <w:rsid w:val="00EA483D"/>
    <w:rsid w:val="00EB2145"/>
    <w:rsid w:val="00ED2275"/>
    <w:rsid w:val="00EE67E1"/>
    <w:rsid w:val="00F10591"/>
    <w:rsid w:val="00F52219"/>
    <w:rsid w:val="00F86404"/>
    <w:rsid w:val="00FB526E"/>
    <w:rsid w:val="00FB63A0"/>
    <w:rsid w:val="00FF0AD3"/>
    <w:rsid w:val="00FF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E1428"/>
  <w15:chartTrackingRefBased/>
  <w15:docId w15:val="{62E518C8-845A-4174-AE1F-442B2F475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link w:val="NormalWebCar"/>
    <w:uiPriority w:val="99"/>
    <w:unhideWhenUsed/>
    <w:rsid w:val="001A2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BE"/>
      <w14:ligatures w14:val="none"/>
    </w:rPr>
  </w:style>
  <w:style w:type="character" w:styleId="Hyperlien">
    <w:name w:val="Hyperlink"/>
    <w:basedOn w:val="Policepardfaut"/>
    <w:uiPriority w:val="99"/>
    <w:unhideWhenUsed/>
    <w:rsid w:val="001A2E22"/>
    <w:rPr>
      <w:color w:val="0000FF"/>
      <w:u w:val="single"/>
    </w:rPr>
  </w:style>
  <w:style w:type="paragraph" w:styleId="Rvision">
    <w:name w:val="Revision"/>
    <w:hidden/>
    <w:uiPriority w:val="99"/>
    <w:semiHidden/>
    <w:rsid w:val="00C119ED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3E3C8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3E3C8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3E3C8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E3C8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E3C8B"/>
    <w:rPr>
      <w:b/>
      <w:bCs/>
      <w:sz w:val="20"/>
      <w:szCs w:val="20"/>
    </w:rPr>
  </w:style>
  <w:style w:type="paragraph" w:customStyle="1" w:styleId="EndNoteBibliographyTitle">
    <w:name w:val="EndNote Bibliography Title"/>
    <w:basedOn w:val="Normal"/>
    <w:link w:val="EndNoteBibliographyTitleChar"/>
    <w:rsid w:val="00BB082E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BB082E"/>
    <w:rPr>
      <w:rFonts w:ascii="Times New Roman" w:eastAsia="Times New Roman" w:hAnsi="Times New Roman" w:cs="Times New Roman"/>
      <w:kern w:val="0"/>
      <w:sz w:val="24"/>
      <w:szCs w:val="24"/>
      <w:lang w:eastAsia="nl-BE"/>
      <w14:ligatures w14:val="none"/>
    </w:rPr>
  </w:style>
  <w:style w:type="character" w:customStyle="1" w:styleId="EndNoteBibliographyTitleChar">
    <w:name w:val="EndNote Bibliography Title Char"/>
    <w:basedOn w:val="NormalWebCar"/>
    <w:link w:val="EndNoteBibliographyTitle"/>
    <w:rsid w:val="00BB082E"/>
    <w:rPr>
      <w:rFonts w:ascii="Calibri" w:eastAsia="Times New Roman" w:hAnsi="Calibri" w:cs="Calibri"/>
      <w:noProof/>
      <w:kern w:val="0"/>
      <w:sz w:val="24"/>
      <w:szCs w:val="24"/>
      <w:lang w:val="en-US" w:eastAsia="nl-BE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BB082E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NormalWebCar"/>
    <w:link w:val="EndNoteBibliography"/>
    <w:rsid w:val="00BB082E"/>
    <w:rPr>
      <w:rFonts w:ascii="Calibri" w:eastAsia="Times New Roman" w:hAnsi="Calibri" w:cs="Calibri"/>
      <w:noProof/>
      <w:kern w:val="0"/>
      <w:sz w:val="24"/>
      <w:szCs w:val="24"/>
      <w:lang w:val="en-US" w:eastAsia="nl-BE"/>
      <w14:ligatures w14:val="none"/>
    </w:rPr>
  </w:style>
  <w:style w:type="character" w:styleId="Mentionnonrsolue">
    <w:name w:val="Unresolved Mention"/>
    <w:basedOn w:val="Policepardfaut"/>
    <w:uiPriority w:val="99"/>
    <w:semiHidden/>
    <w:unhideWhenUsed/>
    <w:rsid w:val="005B5753"/>
    <w:rPr>
      <w:color w:val="605E5C"/>
      <w:shd w:val="clear" w:color="auto" w:fill="E1DFDD"/>
    </w:rPr>
  </w:style>
  <w:style w:type="paragraph" w:styleId="Paragraphedeliste">
    <w:name w:val="List Paragraph"/>
    <w:basedOn w:val="Normal"/>
    <w:link w:val="ParagraphedelisteCar"/>
    <w:uiPriority w:val="34"/>
    <w:qFormat/>
    <w:rsid w:val="00EB2145"/>
    <w:pPr>
      <w:ind w:left="720"/>
      <w:contextualSpacing/>
    </w:pPr>
  </w:style>
  <w:style w:type="character" w:styleId="Lienvisit">
    <w:name w:val="FollowedHyperlink"/>
    <w:basedOn w:val="Policepardfaut"/>
    <w:uiPriority w:val="99"/>
    <w:semiHidden/>
    <w:unhideWhenUsed/>
    <w:rsid w:val="00C0769C"/>
    <w:rPr>
      <w:color w:val="954F72" w:themeColor="followedHyperlink"/>
      <w:u w:val="single"/>
    </w:rPr>
  </w:style>
  <w:style w:type="character" w:customStyle="1" w:styleId="EndNoteBibliographyCar">
    <w:name w:val="EndNote Bibliography Car"/>
    <w:basedOn w:val="Policepardfaut"/>
    <w:rsid w:val="00A0014B"/>
    <w:rPr>
      <w:rFonts w:ascii="Calibri" w:hAnsi="Calibri"/>
      <w:noProof/>
      <w:lang w:val="en-US"/>
    </w:rPr>
  </w:style>
  <w:style w:type="table" w:styleId="Grilledutableau">
    <w:name w:val="Table Grid"/>
    <w:basedOn w:val="TableauNormal"/>
    <w:uiPriority w:val="39"/>
    <w:rsid w:val="00A0014B"/>
    <w:pPr>
      <w:spacing w:after="0" w:line="240" w:lineRule="auto"/>
    </w:pPr>
    <w:rPr>
      <w:kern w:val="0"/>
      <w:lang w:val="fr-C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edelisteCar">
    <w:name w:val="Paragraphe de liste Car"/>
    <w:basedOn w:val="Policepardfaut"/>
    <w:link w:val="Paragraphedeliste"/>
    <w:uiPriority w:val="34"/>
    <w:rsid w:val="00A0014B"/>
  </w:style>
  <w:style w:type="paragraph" w:styleId="En-tte">
    <w:name w:val="header"/>
    <w:basedOn w:val="Normal"/>
    <w:link w:val="En-tteCar"/>
    <w:unhideWhenUsed/>
    <w:rsid w:val="008E5FEE"/>
    <w:pPr>
      <w:tabs>
        <w:tab w:val="center" w:pos="4680"/>
        <w:tab w:val="right" w:pos="9360"/>
      </w:tabs>
      <w:spacing w:after="0" w:line="240" w:lineRule="auto"/>
    </w:pPr>
    <w:rPr>
      <w:kern w:val="0"/>
      <w:lang w:val="en-CA"/>
      <w14:ligatures w14:val="none"/>
    </w:rPr>
  </w:style>
  <w:style w:type="character" w:customStyle="1" w:styleId="En-tteCar">
    <w:name w:val="En-tête Car"/>
    <w:basedOn w:val="Policepardfaut"/>
    <w:link w:val="En-tte"/>
    <w:rsid w:val="008E5FEE"/>
    <w:rPr>
      <w:kern w:val="0"/>
      <w:lang w:val="en-CA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8E5FEE"/>
    <w:pPr>
      <w:tabs>
        <w:tab w:val="center" w:pos="4680"/>
        <w:tab w:val="right" w:pos="9360"/>
      </w:tabs>
      <w:spacing w:after="0" w:line="240" w:lineRule="auto"/>
    </w:pPr>
    <w:rPr>
      <w:kern w:val="0"/>
      <w:lang w:val="en-CA"/>
      <w14:ligatures w14:val="none"/>
    </w:rPr>
  </w:style>
  <w:style w:type="character" w:customStyle="1" w:styleId="PieddepageCar">
    <w:name w:val="Pied de page Car"/>
    <w:basedOn w:val="Policepardfaut"/>
    <w:link w:val="Pieddepage"/>
    <w:uiPriority w:val="99"/>
    <w:rsid w:val="008E5FEE"/>
    <w:rPr>
      <w:kern w:val="0"/>
      <w:lang w:val="en-CA"/>
      <w14:ligatures w14:val="none"/>
    </w:rPr>
  </w:style>
  <w:style w:type="character" w:styleId="Numrodepage">
    <w:name w:val="page number"/>
    <w:basedOn w:val="Policepardfaut"/>
    <w:uiPriority w:val="99"/>
    <w:unhideWhenUsed/>
    <w:rsid w:val="008E5F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6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3-2193-24XX" TargetMode="External"/><Relationship Id="rId13" Type="http://schemas.openxmlformats.org/officeDocument/2006/relationships/image" Target="media/image1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pastyle.apa.org/style-grammar-guidelines/tables-figure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pastyle.apa.org/style-grammar-guidelines/references/example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orcid.org/0000-0003-2193-24X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cid.org/0000-0003-2193-24XX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3FEAE-AFF7-4EEC-BB44-9A419479F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920</Words>
  <Characters>5458</Characters>
  <Application>Microsoft Office Word</Application>
  <DocSecurity>0</DocSecurity>
  <Lines>90</Lines>
  <Paragraphs>21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Belloy</dc:creator>
  <cp:keywords/>
  <dc:description/>
  <cp:lastModifiedBy>Mélina Bernier</cp:lastModifiedBy>
  <cp:revision>4</cp:revision>
  <dcterms:created xsi:type="dcterms:W3CDTF">2025-07-04T13:47:00Z</dcterms:created>
  <dcterms:modified xsi:type="dcterms:W3CDTF">2025-07-07T20:32:00Z</dcterms:modified>
</cp:coreProperties>
</file>